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336C5" w14:textId="77777777" w:rsidR="009A343E" w:rsidRPr="0068638F" w:rsidRDefault="009A343E" w:rsidP="009A343E">
      <w:pPr>
        <w:keepNext/>
        <w:keepLines/>
        <w:spacing w:after="0" w:line="240" w:lineRule="auto"/>
        <w:ind w:left="432" w:right="55" w:firstLine="0"/>
        <w:contextualSpacing/>
        <w:jc w:val="center"/>
        <w:outlineLvl w:val="0"/>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12</w:t>
      </w:r>
    </w:p>
    <w:p w14:paraId="6778F9A8" w14:textId="77777777" w:rsidR="009A343E" w:rsidRPr="0068638F" w:rsidRDefault="009A343E" w:rsidP="009A343E">
      <w:pPr>
        <w:spacing w:after="0" w:line="240" w:lineRule="auto"/>
        <w:ind w:left="11" w:hanging="11"/>
        <w:contextualSpacing/>
        <w:rPr>
          <w:rFonts w:ascii="Futura" w:hAnsi="Futura" w:cs="Futura"/>
          <w:color w:val="auto"/>
          <w:sz w:val="24"/>
          <w:szCs w:val="24"/>
          <w:lang w:val="en-US"/>
        </w:rPr>
      </w:pPr>
    </w:p>
    <w:p w14:paraId="270E96EC" w14:textId="77777777" w:rsidR="009A343E" w:rsidRPr="0068638F" w:rsidRDefault="009A343E" w:rsidP="009A343E">
      <w:pPr>
        <w:spacing w:after="0" w:line="240" w:lineRule="auto"/>
        <w:ind w:left="11" w:right="5" w:hanging="11"/>
        <w:contextualSpacing/>
        <w:jc w:val="center"/>
        <w:rPr>
          <w:rFonts w:ascii="Futura" w:hAnsi="Futura" w:cs="Futura"/>
          <w:b/>
          <w:color w:val="auto"/>
          <w:sz w:val="24"/>
          <w:szCs w:val="24"/>
          <w:lang w:val="en-US"/>
        </w:rPr>
      </w:pPr>
      <w:r w:rsidRPr="0068638F">
        <w:rPr>
          <w:rFonts w:ascii="Futura" w:hAnsi="Futura" w:cs="Futura"/>
          <w:b/>
          <w:color w:val="auto"/>
          <w:sz w:val="24"/>
          <w:szCs w:val="24"/>
          <w:lang w:val="en-US"/>
        </w:rPr>
        <w:t>MINI-GRID CUSTOMER CONTRACT TEMPLATE</w:t>
      </w:r>
    </w:p>
    <w:p w14:paraId="75C09CFE" w14:textId="77777777" w:rsidR="009A343E" w:rsidRPr="0068638F" w:rsidRDefault="009A343E" w:rsidP="009A343E">
      <w:pPr>
        <w:spacing w:after="0" w:line="240" w:lineRule="auto"/>
        <w:ind w:left="11" w:right="5" w:hanging="11"/>
        <w:contextualSpacing/>
        <w:rPr>
          <w:rFonts w:ascii="Futura" w:hAnsi="Futura" w:cs="Futura"/>
          <w:color w:val="auto"/>
          <w:sz w:val="24"/>
          <w:szCs w:val="24"/>
          <w:lang w:val="en-US"/>
        </w:rPr>
      </w:pPr>
    </w:p>
    <w:tbl>
      <w:tblPr>
        <w:tblStyle w:val="TableGrid1"/>
        <w:tblW w:w="5978" w:type="dxa"/>
        <w:tblInd w:w="1736" w:type="dxa"/>
        <w:tblCellMar>
          <w:left w:w="115" w:type="dxa"/>
          <w:right w:w="115" w:type="dxa"/>
        </w:tblCellMar>
        <w:tblLook w:val="04A0" w:firstRow="1" w:lastRow="0" w:firstColumn="1" w:lastColumn="0" w:noHBand="0" w:noVBand="1"/>
      </w:tblPr>
      <w:tblGrid>
        <w:gridCol w:w="5978"/>
      </w:tblGrid>
      <w:tr w:rsidR="009A343E" w:rsidRPr="0068638F" w14:paraId="03339CC9" w14:textId="77777777" w:rsidTr="00E03240">
        <w:trPr>
          <w:trHeight w:val="1222"/>
        </w:trPr>
        <w:tc>
          <w:tcPr>
            <w:tcW w:w="5978" w:type="dxa"/>
            <w:tcBorders>
              <w:top w:val="single" w:sz="14" w:space="0" w:color="000000"/>
              <w:left w:val="single" w:sz="14" w:space="0" w:color="000000"/>
              <w:bottom w:val="single" w:sz="14" w:space="0" w:color="000000"/>
              <w:right w:val="single" w:sz="14" w:space="0" w:color="000000"/>
            </w:tcBorders>
            <w:vAlign w:val="center"/>
          </w:tcPr>
          <w:p w14:paraId="7953C47D" w14:textId="77777777" w:rsidR="009A343E" w:rsidRPr="0068638F" w:rsidRDefault="009A343E" w:rsidP="00E03240">
            <w:pPr>
              <w:spacing w:after="0" w:line="240" w:lineRule="auto"/>
              <w:ind w:left="1743" w:right="1693"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Contract No. XXX Type of contract</w:t>
            </w:r>
            <w:r w:rsidRPr="0068638F">
              <w:rPr>
                <w:rFonts w:ascii="Futura" w:hAnsi="Futura" w:cs="Futura"/>
                <w:color w:val="auto"/>
                <w:sz w:val="24"/>
                <w:szCs w:val="24"/>
                <w:lang w:val="en-US"/>
              </w:rPr>
              <w:t>:</w:t>
            </w:r>
          </w:p>
          <w:p w14:paraId="1DA5F84E" w14:textId="77777777" w:rsidR="009A343E" w:rsidRPr="0068638F" w:rsidRDefault="009A343E" w:rsidP="00E03240">
            <w:pPr>
              <w:spacing w:after="0" w:line="240" w:lineRule="auto"/>
              <w:ind w:left="2" w:right="0" w:firstLine="0"/>
              <w:contextualSpacing/>
              <w:rPr>
                <w:rFonts w:ascii="Futura" w:hAnsi="Futura" w:cs="Futura"/>
                <w:color w:val="auto"/>
                <w:sz w:val="24"/>
                <w:szCs w:val="24"/>
                <w:lang w:val="en-US"/>
              </w:rPr>
            </w:pPr>
            <w:r w:rsidRPr="0068638F">
              <w:rPr>
                <w:rFonts w:ascii="Futura" w:hAnsi="Futura" w:cs="Futura"/>
                <w:color w:val="auto"/>
                <w:sz w:val="24"/>
                <w:szCs w:val="24"/>
                <w:lang w:val="en-US"/>
              </w:rPr>
              <w:t>(residential/commercial/industrial/special/others)</w:t>
            </w:r>
          </w:p>
        </w:tc>
      </w:tr>
    </w:tbl>
    <w:p w14:paraId="6E127354" w14:textId="77777777" w:rsidR="009A343E" w:rsidRPr="0068638F" w:rsidRDefault="009A343E" w:rsidP="009A343E">
      <w:pPr>
        <w:spacing w:after="0" w:line="240" w:lineRule="auto"/>
        <w:ind w:right="4373"/>
        <w:contextualSpacing/>
        <w:rPr>
          <w:rFonts w:ascii="Futura" w:hAnsi="Futura" w:cs="Futura"/>
          <w:b/>
          <w:color w:val="auto"/>
          <w:sz w:val="24"/>
          <w:szCs w:val="24"/>
          <w:lang w:val="en-US"/>
        </w:rPr>
      </w:pPr>
    </w:p>
    <w:p w14:paraId="54DF5314" w14:textId="77777777" w:rsidR="009A343E" w:rsidRPr="0068638F" w:rsidRDefault="009A343E" w:rsidP="009A343E">
      <w:pPr>
        <w:spacing w:after="0" w:line="240" w:lineRule="auto"/>
        <w:ind w:right="4373"/>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THIS AGREEMENT </w:t>
      </w:r>
      <w:r w:rsidRPr="0068638F">
        <w:rPr>
          <w:rFonts w:ascii="Futura" w:hAnsi="Futura" w:cs="Futura"/>
          <w:color w:val="auto"/>
          <w:sz w:val="24"/>
          <w:szCs w:val="24"/>
          <w:lang w:val="en-US"/>
        </w:rPr>
        <w:t>is made on this [</w:t>
      </w:r>
      <w:r w:rsidRPr="0068638F">
        <w:rPr>
          <w:rFonts w:ascii="Futura" w:hAnsi="Futura" w:cs="Futura"/>
          <w:b/>
          <w:color w:val="auto"/>
          <w:sz w:val="24"/>
          <w:szCs w:val="24"/>
          <w:lang w:val="en-US"/>
        </w:rPr>
        <w:t>DATE</w:t>
      </w:r>
      <w:r w:rsidRPr="0068638F">
        <w:rPr>
          <w:rFonts w:ascii="Futura" w:hAnsi="Futura" w:cs="Futura"/>
          <w:color w:val="auto"/>
          <w:sz w:val="24"/>
          <w:szCs w:val="24"/>
          <w:lang w:val="en-US"/>
        </w:rPr>
        <w:t xml:space="preserve">] </w:t>
      </w:r>
    </w:p>
    <w:p w14:paraId="168316E3" w14:textId="77777777" w:rsidR="009A343E" w:rsidRPr="0068638F" w:rsidRDefault="009A343E" w:rsidP="009A343E">
      <w:pPr>
        <w:spacing w:after="0" w:line="240" w:lineRule="auto"/>
        <w:ind w:right="4373"/>
        <w:contextualSpacing/>
        <w:rPr>
          <w:rFonts w:ascii="Futura" w:hAnsi="Futura" w:cs="Futura"/>
          <w:b/>
          <w:color w:val="auto"/>
          <w:sz w:val="24"/>
          <w:szCs w:val="24"/>
          <w:lang w:val="en-US"/>
        </w:rPr>
      </w:pPr>
    </w:p>
    <w:p w14:paraId="3E11B62A" w14:textId="77777777" w:rsidR="009A343E" w:rsidRPr="0068638F" w:rsidRDefault="009A343E" w:rsidP="009A343E">
      <w:pPr>
        <w:spacing w:after="0" w:line="240" w:lineRule="auto"/>
        <w:ind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BETWEEN: </w:t>
      </w:r>
    </w:p>
    <w:p w14:paraId="48864FD6" w14:textId="77777777" w:rsidR="009A343E" w:rsidRPr="0068638F" w:rsidRDefault="009A343E" w:rsidP="009A343E">
      <w:pPr>
        <w:spacing w:after="0" w:line="240" w:lineRule="auto"/>
        <w:ind w:left="-5" w:right="79" w:hanging="11"/>
        <w:contextualSpacing/>
        <w:rPr>
          <w:rFonts w:ascii="Futura" w:hAnsi="Futura" w:cs="Futura"/>
          <w:b/>
          <w:color w:val="auto"/>
          <w:sz w:val="24"/>
          <w:szCs w:val="24"/>
          <w:lang w:val="en-US"/>
        </w:rPr>
      </w:pPr>
    </w:p>
    <w:p w14:paraId="63B191C4" w14:textId="5D746AB8" w:rsidR="009A343E" w:rsidRPr="0068638F" w:rsidRDefault="009A343E" w:rsidP="009A343E">
      <w:pPr>
        <w:spacing w:after="0" w:line="240" w:lineRule="auto"/>
        <w:ind w:left="-5"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[NAME]</w:t>
      </w:r>
      <w:r w:rsidRPr="0068638F">
        <w:rPr>
          <w:rFonts w:ascii="Futura" w:hAnsi="Futura" w:cs="Futura"/>
          <w:color w:val="auto"/>
          <w:sz w:val="24"/>
          <w:szCs w:val="24"/>
          <w:lang w:val="en-US"/>
        </w:rPr>
        <w:t>, a company duly incorporated under the laws of the Federal Republic of Nigeria and having its registered office at [</w:t>
      </w:r>
      <w:r w:rsidRPr="0068638F">
        <w:rPr>
          <w:rFonts w:ascii="Futura" w:hAnsi="Futura" w:cs="Futura"/>
          <w:b/>
          <w:color w:val="auto"/>
          <w:sz w:val="24"/>
          <w:szCs w:val="24"/>
          <w:lang w:val="en-US"/>
        </w:rPr>
        <w:t>OFFICE ADDRESS</w:t>
      </w:r>
      <w:r w:rsidRPr="0068638F">
        <w:rPr>
          <w:rFonts w:ascii="Futura" w:hAnsi="Futura" w:cs="Futura"/>
          <w:color w:val="auto"/>
          <w:sz w:val="24"/>
          <w:szCs w:val="24"/>
          <w:lang w:val="en-US"/>
        </w:rPr>
        <w:t>]</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hereinafter called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which expression shall</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where the context so admits</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include its successors-in-title and assigns, of the first part.</w:t>
      </w:r>
    </w:p>
    <w:p w14:paraId="2E3201EB" w14:textId="77777777" w:rsidR="009A343E" w:rsidRPr="0068638F" w:rsidRDefault="009A343E" w:rsidP="009A343E">
      <w:pPr>
        <w:spacing w:after="0" w:line="240" w:lineRule="auto"/>
        <w:ind w:left="-5" w:right="2"/>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4F80558F" w14:textId="77777777" w:rsidR="009A343E" w:rsidRPr="0068638F" w:rsidRDefault="009A343E" w:rsidP="009A343E">
      <w:pPr>
        <w:spacing w:after="0" w:line="240" w:lineRule="auto"/>
        <w:ind w:right="0"/>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AND </w:t>
      </w:r>
    </w:p>
    <w:p w14:paraId="095F29D7" w14:textId="77777777" w:rsidR="009A343E" w:rsidRPr="0068638F" w:rsidRDefault="009A343E" w:rsidP="009A343E">
      <w:pPr>
        <w:spacing w:after="0" w:line="240" w:lineRule="auto"/>
        <w:ind w:right="0"/>
        <w:contextualSpacing/>
        <w:rPr>
          <w:rFonts w:ascii="Futura" w:hAnsi="Futura" w:cs="Futura"/>
          <w:b/>
          <w:color w:val="auto"/>
          <w:sz w:val="24"/>
          <w:szCs w:val="24"/>
          <w:lang w:val="en-US"/>
        </w:rPr>
      </w:pPr>
    </w:p>
    <w:p w14:paraId="22D4DD3F" w14:textId="77777777" w:rsidR="009A343E" w:rsidRPr="0068638F" w:rsidRDefault="009A343E" w:rsidP="009A343E">
      <w:pPr>
        <w:spacing w:line="360" w:lineRule="auto"/>
        <w:ind w:right="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Surname: __________________________ </w:t>
      </w:r>
    </w:p>
    <w:p w14:paraId="5B387FF1" w14:textId="77777777" w:rsidR="009A343E" w:rsidRPr="0068638F" w:rsidRDefault="009A343E" w:rsidP="009A343E">
      <w:pPr>
        <w:spacing w:before="240" w:line="360" w:lineRule="auto"/>
        <w:ind w:right="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First name: _________________________ </w:t>
      </w:r>
    </w:p>
    <w:p w14:paraId="21913A63" w14:textId="77777777" w:rsidR="009A343E" w:rsidRPr="0068638F" w:rsidRDefault="009A343E" w:rsidP="009A343E">
      <w:pPr>
        <w:tabs>
          <w:tab w:val="center" w:pos="7609"/>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Phone 1: _________________ Phone 2: ___________________ </w:t>
      </w:r>
    </w:p>
    <w:p w14:paraId="5B79A8C7" w14:textId="77777777" w:rsidR="009A343E" w:rsidRPr="0068638F" w:rsidRDefault="009A343E" w:rsidP="009A343E">
      <w:pPr>
        <w:tabs>
          <w:tab w:val="center" w:pos="7609"/>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Email: _______________ </w:t>
      </w:r>
    </w:p>
    <w:p w14:paraId="654CB8B3" w14:textId="77777777" w:rsidR="009A343E" w:rsidRPr="0068638F" w:rsidRDefault="009A343E" w:rsidP="009A343E">
      <w:pPr>
        <w:tabs>
          <w:tab w:val="right" w:pos="9080"/>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Address: _________________________________________ </w:t>
      </w:r>
    </w:p>
    <w:p w14:paraId="4B56A622" w14:textId="77777777" w:rsidR="009A343E" w:rsidRPr="0068638F" w:rsidRDefault="009A343E" w:rsidP="009A343E">
      <w:pPr>
        <w:tabs>
          <w:tab w:val="right" w:pos="9080"/>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ID No.: _______________________ </w:t>
      </w:r>
    </w:p>
    <w:p w14:paraId="563050E6" w14:textId="77777777" w:rsidR="009A343E" w:rsidRPr="0068638F" w:rsidRDefault="009A343E" w:rsidP="009A343E">
      <w:pPr>
        <w:keepNext/>
        <w:keepLines/>
        <w:tabs>
          <w:tab w:val="center" w:pos="6047"/>
        </w:tabs>
        <w:spacing w:line="360" w:lineRule="auto"/>
        <w:ind w:left="0" w:right="0" w:firstLine="0"/>
        <w:contextualSpacing/>
        <w:outlineLvl w:val="3"/>
        <w:rPr>
          <w:rFonts w:ascii="Futura" w:hAnsi="Futura" w:cs="Futura"/>
          <w:bCs/>
          <w:color w:val="auto"/>
          <w:sz w:val="24"/>
          <w:szCs w:val="24"/>
          <w:lang w:val="en-US"/>
        </w:rPr>
      </w:pPr>
      <w:r w:rsidRPr="0068638F">
        <w:rPr>
          <w:rFonts w:ascii="Futura" w:hAnsi="Futura" w:cs="Futura"/>
          <w:bCs/>
          <w:color w:val="auto"/>
          <w:sz w:val="24"/>
          <w:szCs w:val="24"/>
          <w:lang w:val="en-US"/>
        </w:rPr>
        <w:t>Village: ____________________</w:t>
      </w:r>
      <w:proofErr w:type="gramStart"/>
      <w:r w:rsidRPr="0068638F">
        <w:rPr>
          <w:rFonts w:ascii="Futura" w:hAnsi="Futura" w:cs="Futura"/>
          <w:bCs/>
          <w:color w:val="auto"/>
          <w:sz w:val="24"/>
          <w:szCs w:val="24"/>
          <w:lang w:val="en-US"/>
        </w:rPr>
        <w:t xml:space="preserve">_ </w:t>
      </w:r>
      <w:r w:rsidRPr="0068638F">
        <w:rPr>
          <w:rFonts w:ascii="Futura" w:hAnsi="Futura" w:cs="Futura"/>
          <w:bCs/>
          <w:color w:val="auto"/>
          <w:sz w:val="24"/>
          <w:szCs w:val="24"/>
          <w:lang w:val="en-US"/>
        </w:rPr>
        <w:tab/>
        <w:t>LGA</w:t>
      </w:r>
      <w:proofErr w:type="gramEnd"/>
      <w:r w:rsidRPr="0068638F">
        <w:rPr>
          <w:rFonts w:ascii="Futura" w:hAnsi="Futura" w:cs="Futura"/>
          <w:bCs/>
          <w:color w:val="auto"/>
          <w:sz w:val="24"/>
          <w:szCs w:val="24"/>
          <w:lang w:val="en-US"/>
        </w:rPr>
        <w:t xml:space="preserve">: _____________________ </w:t>
      </w:r>
    </w:p>
    <w:p w14:paraId="169C6CA3" w14:textId="77777777" w:rsidR="009A343E" w:rsidRPr="0068638F" w:rsidRDefault="009A343E" w:rsidP="009A343E">
      <w:pPr>
        <w:keepNext/>
        <w:keepLines/>
        <w:tabs>
          <w:tab w:val="center" w:pos="6047"/>
        </w:tabs>
        <w:spacing w:line="360" w:lineRule="auto"/>
        <w:ind w:left="0" w:right="0" w:firstLine="0"/>
        <w:contextualSpacing/>
        <w:outlineLvl w:val="3"/>
        <w:rPr>
          <w:rFonts w:ascii="Futura" w:hAnsi="Futura" w:cs="Futura"/>
          <w:bCs/>
          <w:color w:val="auto"/>
          <w:sz w:val="24"/>
          <w:szCs w:val="24"/>
          <w:lang w:val="en-US"/>
        </w:rPr>
      </w:pPr>
      <w:r w:rsidRPr="0068638F">
        <w:rPr>
          <w:rFonts w:ascii="Futura" w:hAnsi="Futura" w:cs="Futura"/>
          <w:bCs/>
          <w:color w:val="auto"/>
          <w:sz w:val="24"/>
          <w:szCs w:val="24"/>
          <w:lang w:val="en-US"/>
        </w:rPr>
        <w:t xml:space="preserve">State: _____________ </w:t>
      </w:r>
    </w:p>
    <w:p w14:paraId="0A005DF8" w14:textId="77777777" w:rsidR="009A343E" w:rsidRPr="0068638F" w:rsidRDefault="009A343E" w:rsidP="009A343E">
      <w:pPr>
        <w:spacing w:after="0" w:line="240" w:lineRule="auto"/>
        <w:ind w:left="-5" w:right="2"/>
        <w:contextualSpacing/>
        <w:rPr>
          <w:rFonts w:ascii="Futura" w:hAnsi="Futura" w:cs="Futura"/>
          <w:color w:val="auto"/>
          <w:sz w:val="24"/>
          <w:szCs w:val="24"/>
          <w:lang w:val="en-US"/>
        </w:rPr>
      </w:pPr>
    </w:p>
    <w:p w14:paraId="4B21A1C6"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(hereinafter called </w:t>
      </w:r>
      <w:r w:rsidRPr="0068638F">
        <w:rPr>
          <w:rFonts w:ascii="Futura" w:hAnsi="Futura" w:cs="Futura"/>
          <w:b/>
          <w:bCs/>
          <w:color w:val="auto"/>
          <w:sz w:val="24"/>
          <w:szCs w:val="24"/>
          <w:lang w:val="en-US"/>
        </w:rPr>
        <w:t>the “Customer</w:t>
      </w:r>
      <w:r w:rsidRPr="0068638F">
        <w:rPr>
          <w:rFonts w:ascii="Futura" w:hAnsi="Futura" w:cs="Futura"/>
          <w:color w:val="auto"/>
          <w:sz w:val="24"/>
          <w:szCs w:val="24"/>
          <w:lang w:val="en-US"/>
        </w:rPr>
        <w:t xml:space="preserve">”, which expression shall include its heirs, successors and assigns) of the second part. </w:t>
      </w:r>
    </w:p>
    <w:p w14:paraId="644808FC"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3A8DA681"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In this Agreement,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and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are referred to collectively as “Parties” and individually as a “Party”. </w:t>
      </w:r>
    </w:p>
    <w:p w14:paraId="67397F79"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23DC324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the terms and conditions of this contract and subscribes to the electricity supply service provided by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as described below. </w:t>
      </w:r>
    </w:p>
    <w:p w14:paraId="5181A82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761CE29D"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lastRenderedPageBreak/>
        <w:t>ARTICLE 1</w:t>
      </w:r>
      <w:r w:rsidRPr="0068638F">
        <w:rPr>
          <w:rFonts w:ascii="Futura" w:hAnsi="Futura" w:cs="Futura"/>
          <w:b/>
          <w:color w:val="auto"/>
          <w:sz w:val="24"/>
          <w:szCs w:val="24"/>
          <w:lang w:val="en-US"/>
        </w:rPr>
        <w:t xml:space="preserve"> </w:t>
      </w:r>
    </w:p>
    <w:p w14:paraId="4D2EAA4E"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12484330"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CONTRACT DURATION </w:t>
      </w:r>
    </w:p>
    <w:p w14:paraId="79463B89"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1666F254" w14:textId="77777777" w:rsidR="009A343E" w:rsidRPr="0068638F" w:rsidRDefault="009A343E" w:rsidP="009A343E">
      <w:pPr>
        <w:widowControl w:val="0"/>
        <w:numPr>
          <w:ilvl w:val="1"/>
          <w:numId w:val="72"/>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contract shall commence on the date of this contract and shall continue until terminated by either Party upon the occurrence of a Party committing a breach of this contract, which in the case of a breach that is capable of remedy, has not been remedied within [30] days (or such other period as may be agreed between the Customer and the Mini-grid Operator). </w:t>
      </w:r>
    </w:p>
    <w:p w14:paraId="066B483A"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5CBE8607"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r w:rsidRPr="0068638F">
        <w:rPr>
          <w:rFonts w:ascii="Futura" w:hAnsi="Futura" w:cs="Futura"/>
          <w:b/>
          <w:color w:val="auto"/>
          <w:sz w:val="24"/>
          <w:szCs w:val="24"/>
          <w:u w:val="single" w:color="000000"/>
          <w:lang w:val="en-US"/>
        </w:rPr>
        <w:t>ARTICLE 2</w:t>
      </w:r>
    </w:p>
    <w:p w14:paraId="142893C9"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73BA464E"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ELECTRICITY SERVICE SUBSCRIPTION </w:t>
      </w:r>
    </w:p>
    <w:p w14:paraId="4C2818B2"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39482FF8" w14:textId="77777777" w:rsidR="009A343E" w:rsidRPr="0068638F" w:rsidRDefault="009A343E" w:rsidP="009A343E">
      <w:pPr>
        <w:widowControl w:val="0"/>
        <w:numPr>
          <w:ilvl w:val="1"/>
          <w:numId w:val="73"/>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have subscribed to the electricity supply service [&lt;name service&gt;] with the following limits: </w:t>
      </w:r>
    </w:p>
    <w:p w14:paraId="216505A0" w14:textId="77777777" w:rsidR="009A343E" w:rsidRPr="0068638F" w:rsidRDefault="009A343E" w:rsidP="009A343E">
      <w:pPr>
        <w:widowControl w:val="0"/>
        <w:numPr>
          <w:ilvl w:val="0"/>
          <w:numId w:val="74"/>
        </w:numPr>
        <w:tabs>
          <w:tab w:val="center" w:pos="218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Electrical power</w:t>
      </w:r>
      <w:proofErr w:type="gramStart"/>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t>max</w:t>
      </w:r>
      <w:proofErr w:type="gramEnd"/>
      <w:r w:rsidRPr="0068638F">
        <w:rPr>
          <w:rFonts w:ascii="Futura" w:hAnsi="Futura" w:cs="Futura"/>
          <w:color w:val="auto"/>
          <w:sz w:val="24"/>
          <w:szCs w:val="24"/>
          <w:lang w:val="en-US"/>
        </w:rPr>
        <w:t xml:space="preserve">. ............ Watt (W) </w:t>
      </w:r>
    </w:p>
    <w:p w14:paraId="3B959E5F" w14:textId="77777777" w:rsidR="009A343E" w:rsidRPr="0068638F" w:rsidRDefault="009A343E" w:rsidP="009A343E">
      <w:pPr>
        <w:widowControl w:val="0"/>
        <w:numPr>
          <w:ilvl w:val="0"/>
          <w:numId w:val="74"/>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Electrical energy</w:t>
      </w:r>
      <w:proofErr w:type="gramStart"/>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t>max</w:t>
      </w:r>
      <w:proofErr w:type="gramEnd"/>
      <w:r w:rsidRPr="0068638F">
        <w:rPr>
          <w:rFonts w:ascii="Futura" w:hAnsi="Futura" w:cs="Futura"/>
          <w:color w:val="auto"/>
          <w:sz w:val="24"/>
          <w:szCs w:val="24"/>
          <w:lang w:val="en-US"/>
        </w:rPr>
        <w:t xml:space="preserve">. ............. kilowatt hours (kWh) per day/week/month </w:t>
      </w:r>
    </w:p>
    <w:p w14:paraId="75E974C8" w14:textId="77777777" w:rsidR="009A343E" w:rsidRPr="0068638F" w:rsidRDefault="009A343E" w:rsidP="009A343E">
      <w:pPr>
        <w:tabs>
          <w:tab w:val="center" w:pos="2207"/>
          <w:tab w:val="center" w:pos="6053"/>
        </w:tabs>
        <w:spacing w:after="0" w:line="240" w:lineRule="auto"/>
        <w:ind w:left="720" w:right="79" w:firstLine="0"/>
        <w:contextualSpacing/>
        <w:rPr>
          <w:rFonts w:ascii="Futura" w:hAnsi="Futura" w:cs="Futura"/>
          <w:color w:val="auto"/>
          <w:sz w:val="24"/>
          <w:szCs w:val="24"/>
          <w:lang w:val="en-US"/>
        </w:rPr>
      </w:pPr>
    </w:p>
    <w:p w14:paraId="1832076F"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(Alternatively: Usage time: max. ......</w:t>
      </w:r>
      <w:proofErr w:type="gramStart"/>
      <w:r w:rsidRPr="0068638F">
        <w:rPr>
          <w:rFonts w:ascii="Futura" w:hAnsi="Futura" w:cs="Futura"/>
          <w:color w:val="auto"/>
          <w:sz w:val="24"/>
          <w:szCs w:val="24"/>
          <w:lang w:val="en-US"/>
        </w:rPr>
        <w:t>.....</w:t>
      </w:r>
      <w:proofErr w:type="gramEnd"/>
      <w:r w:rsidRPr="0068638F">
        <w:rPr>
          <w:rFonts w:ascii="Futura" w:hAnsi="Futura" w:cs="Futura"/>
          <w:color w:val="auto"/>
          <w:sz w:val="24"/>
          <w:szCs w:val="24"/>
          <w:lang w:val="en-US"/>
        </w:rPr>
        <w:t xml:space="preserve"> hours (h) per day/week/month at max. electrical power) </w:t>
      </w:r>
    </w:p>
    <w:p w14:paraId="5253DAA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75F834BF"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3</w:t>
      </w:r>
      <w:r w:rsidRPr="0068638F">
        <w:rPr>
          <w:rFonts w:ascii="Futura" w:hAnsi="Futura" w:cs="Futura"/>
          <w:b/>
          <w:color w:val="auto"/>
          <w:sz w:val="24"/>
          <w:szCs w:val="24"/>
          <w:lang w:val="en-US"/>
        </w:rPr>
        <w:t xml:space="preserve"> </w:t>
      </w:r>
    </w:p>
    <w:p w14:paraId="4E0C7BCC"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4FF6170D"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QUALITY OF ELECTRICITY SUPPLY </w:t>
      </w:r>
    </w:p>
    <w:p w14:paraId="2EDF34AD"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43F49A5A" w14:textId="77EB007C" w:rsidR="009A343E" w:rsidRPr="0068638F" w:rsidRDefault="009A343E" w:rsidP="009A343E">
      <w:pPr>
        <w:widowControl w:val="0"/>
        <w:numPr>
          <w:ilvl w:val="1"/>
          <w:numId w:val="75"/>
        </w:numPr>
        <w:tabs>
          <w:tab w:val="left" w:pos="567"/>
          <w:tab w:val="left" w:pos="709"/>
          <w:tab w:val="left" w:pos="851"/>
        </w:tabs>
        <w:autoSpaceDE w:val="0"/>
        <w:autoSpaceDN w:val="0"/>
        <w:spacing w:after="0" w:line="240" w:lineRule="auto"/>
        <w:ind w:left="709" w:right="79" w:hanging="425"/>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electricity supplied by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has a nominal electrical voltage </w:t>
      </w:r>
      <w:proofErr w:type="gramStart"/>
      <w:r w:rsidRPr="0068638F">
        <w:rPr>
          <w:rFonts w:ascii="Futura" w:hAnsi="Futura" w:cs="Futura"/>
          <w:color w:val="auto"/>
          <w:sz w:val="24"/>
          <w:szCs w:val="24"/>
          <w:lang w:val="en-US"/>
        </w:rPr>
        <w:t>of  ................</w:t>
      </w:r>
      <w:proofErr w:type="gramEnd"/>
      <w:r w:rsidRPr="0068638F">
        <w:rPr>
          <w:rFonts w:ascii="Futura" w:hAnsi="Futura" w:cs="Futura"/>
          <w:color w:val="auto"/>
          <w:sz w:val="24"/>
          <w:szCs w:val="24"/>
          <w:lang w:val="en-US"/>
        </w:rPr>
        <w:t xml:space="preserve">  Volts (V) single-phase and ............... V three-phase at a nominal electrical frequency of ......... Hertz (Hz). The maximum voltage fluctuations will be </w:t>
      </w:r>
      <w:r w:rsidRPr="0068638F">
        <w:rPr>
          <w:rFonts w:ascii="Futura" w:eastAsia="Arial" w:hAnsi="Futura" w:cs="Futura"/>
          <w:color w:val="auto"/>
          <w:sz w:val="24"/>
          <w:szCs w:val="24"/>
          <w:lang w:val="en-US"/>
        </w:rPr>
        <w:t>±</w:t>
      </w:r>
      <w:r w:rsidR="007E365E">
        <w:rPr>
          <w:rFonts w:ascii="Futura" w:eastAsia="Arial" w:hAnsi="Futura" w:cs="Futura"/>
          <w:color w:val="auto"/>
          <w:sz w:val="24"/>
          <w:szCs w:val="24"/>
          <w:lang w:val="en-US"/>
        </w:rPr>
        <w:t>………...</w:t>
      </w:r>
      <w:r w:rsidRPr="0068638F">
        <w:rPr>
          <w:rFonts w:ascii="Futura" w:hAnsi="Futura" w:cs="Futura"/>
          <w:color w:val="auto"/>
          <w:sz w:val="24"/>
          <w:szCs w:val="24"/>
          <w:lang w:val="en-US"/>
        </w:rPr>
        <w:t xml:space="preserve"> % of the nominal value</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and the maximum frequency fluctuations will be </w:t>
      </w:r>
      <w:r w:rsidRPr="0068638F">
        <w:rPr>
          <w:rFonts w:ascii="Futura" w:eastAsia="Arial" w:hAnsi="Futura" w:cs="Futura"/>
          <w:color w:val="auto"/>
          <w:sz w:val="24"/>
          <w:szCs w:val="24"/>
          <w:lang w:val="en-US"/>
        </w:rPr>
        <w:t xml:space="preserve">± </w:t>
      </w:r>
      <w:r w:rsidRPr="0068638F">
        <w:rPr>
          <w:rFonts w:ascii="Futura" w:hAnsi="Futura" w:cs="Futura"/>
          <w:color w:val="auto"/>
          <w:sz w:val="24"/>
          <w:szCs w:val="24"/>
          <w:lang w:val="en-US"/>
        </w:rPr>
        <w:t xml:space="preserve">………. % of the nominal value. </w:t>
      </w:r>
    </w:p>
    <w:p w14:paraId="19D24FCE"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44C54E6" w14:textId="3068B68F" w:rsidR="009A343E" w:rsidRPr="0068638F" w:rsidRDefault="009A343E" w:rsidP="009A343E">
      <w:pPr>
        <w:keepNext/>
        <w:keepLines/>
        <w:numPr>
          <w:ilvl w:val="1"/>
          <w:numId w:val="0"/>
        </w:numPr>
        <w:spacing w:line="240" w:lineRule="auto"/>
        <w:ind w:left="720" w:right="79" w:hanging="720"/>
        <w:contextualSpacing/>
        <w:outlineLvl w:val="1"/>
        <w:rPr>
          <w:rFonts w:ascii="Futura" w:hAnsi="Futura" w:cs="Futura"/>
          <w:bCs/>
          <w:color w:val="auto"/>
          <w:sz w:val="24"/>
          <w:szCs w:val="24"/>
          <w:lang w:val="en-US"/>
        </w:rPr>
      </w:pPr>
      <w:r w:rsidRPr="0068638F">
        <w:rPr>
          <w:rFonts w:ascii="Futura" w:hAnsi="Futura" w:cs="Futura"/>
          <w:bCs/>
          <w:color w:val="auto"/>
          <w:sz w:val="24"/>
          <w:szCs w:val="24"/>
          <w:lang w:val="en-US"/>
        </w:rPr>
        <w:t xml:space="preserve">The electricity is supplied by means of: </w:t>
      </w:r>
    </w:p>
    <w:p w14:paraId="6F61C4D5" w14:textId="77777777" w:rsidR="009A343E" w:rsidRPr="0068638F" w:rsidRDefault="009A343E" w:rsidP="009A343E">
      <w:pPr>
        <w:widowControl w:val="0"/>
        <w:numPr>
          <w:ilvl w:val="0"/>
          <w:numId w:val="76"/>
        </w:numPr>
        <w:tabs>
          <w:tab w:val="center" w:pos="2207"/>
          <w:tab w:val="center" w:pos="4519"/>
        </w:tabs>
        <w:autoSpaceDE w:val="0"/>
        <w:autoSpaceDN w:val="0"/>
        <w:spacing w:before="240"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Type of (prepaid) electricity meter: </w:t>
      </w:r>
      <w:r w:rsidRPr="0068638F">
        <w:rPr>
          <w:rFonts w:ascii="Futura" w:hAnsi="Futura" w:cs="Futura"/>
          <w:color w:val="auto"/>
          <w:sz w:val="24"/>
          <w:szCs w:val="24"/>
          <w:lang w:val="en-US"/>
        </w:rPr>
        <w:tab/>
        <w:t xml:space="preserve">__________________ </w:t>
      </w:r>
    </w:p>
    <w:p w14:paraId="14C911F2" w14:textId="77777777" w:rsidR="009A343E" w:rsidRPr="0068638F" w:rsidRDefault="009A343E" w:rsidP="009A343E">
      <w:pPr>
        <w:widowControl w:val="0"/>
        <w:numPr>
          <w:ilvl w:val="0"/>
          <w:numId w:val="76"/>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Number of phases: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__________________ </w:t>
      </w:r>
    </w:p>
    <w:p w14:paraId="00C2406B" w14:textId="77777777" w:rsidR="009A343E" w:rsidRPr="0068638F" w:rsidRDefault="009A343E" w:rsidP="009A343E">
      <w:pPr>
        <w:widowControl w:val="0"/>
        <w:tabs>
          <w:tab w:val="center" w:pos="2207"/>
          <w:tab w:val="center" w:pos="4519"/>
        </w:tabs>
        <w:autoSpaceDE w:val="0"/>
        <w:autoSpaceDN w:val="0"/>
        <w:spacing w:after="0" w:line="240" w:lineRule="auto"/>
        <w:ind w:left="1134" w:right="79" w:firstLine="0"/>
        <w:rPr>
          <w:rFonts w:ascii="Futura" w:hAnsi="Futura" w:cs="Futura"/>
          <w:color w:val="auto"/>
          <w:sz w:val="24"/>
          <w:szCs w:val="24"/>
          <w:lang w:val="en-US"/>
        </w:rPr>
      </w:pPr>
    </w:p>
    <w:p w14:paraId="372DF1A2" w14:textId="77777777" w:rsidR="009A343E" w:rsidRPr="0068638F" w:rsidRDefault="009A343E" w:rsidP="009A343E">
      <w:pPr>
        <w:widowControl w:val="0"/>
        <w:numPr>
          <w:ilvl w:val="1"/>
          <w:numId w:val="77"/>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meter will be installed at (inside/outside of the </w:t>
      </w:r>
      <w:r w:rsidRPr="0068638F">
        <w:rPr>
          <w:rFonts w:ascii="Futura" w:hAnsi="Futura" w:cs="Futura"/>
          <w:b/>
          <w:color w:val="auto"/>
          <w:sz w:val="24"/>
          <w:szCs w:val="24"/>
          <w:lang w:val="en-US"/>
        </w:rPr>
        <w:t xml:space="preserve">Customer’s </w:t>
      </w:r>
      <w:r w:rsidRPr="0068638F">
        <w:rPr>
          <w:rFonts w:ascii="Futura" w:hAnsi="Futura" w:cs="Futura"/>
          <w:color w:val="auto"/>
          <w:sz w:val="24"/>
          <w:szCs w:val="24"/>
          <w:lang w:val="en-US"/>
        </w:rPr>
        <w:t xml:space="preserve">house, distribution grid pole, or others). </w:t>
      </w:r>
    </w:p>
    <w:p w14:paraId="789BA67F"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064F48DB" w14:textId="77777777" w:rsidR="009A343E" w:rsidRPr="0068638F" w:rsidRDefault="009A343E" w:rsidP="009A343E">
      <w:pPr>
        <w:widowControl w:val="0"/>
        <w:numPr>
          <w:ilvl w:val="1"/>
          <w:numId w:val="78"/>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undertakes to ensure the safety of the device and to be held </w:t>
      </w:r>
      <w:r w:rsidRPr="0068638F">
        <w:rPr>
          <w:rFonts w:ascii="Futura" w:hAnsi="Futura" w:cs="Futura"/>
          <w:color w:val="auto"/>
          <w:sz w:val="24"/>
          <w:szCs w:val="24"/>
          <w:lang w:val="en-US"/>
        </w:rPr>
        <w:lastRenderedPageBreak/>
        <w:t xml:space="preserve">liable for any damage except for </w:t>
      </w:r>
      <w:proofErr w:type="gramStart"/>
      <w:r w:rsidRPr="0068638F">
        <w:rPr>
          <w:rFonts w:ascii="Futura" w:hAnsi="Futura" w:cs="Futura"/>
          <w:color w:val="auto"/>
          <w:sz w:val="24"/>
          <w:szCs w:val="24"/>
          <w:lang w:val="en-US"/>
        </w:rPr>
        <w:t>damages</w:t>
      </w:r>
      <w:proofErr w:type="gramEnd"/>
      <w:r w:rsidRPr="0068638F">
        <w:rPr>
          <w:rFonts w:ascii="Futura" w:hAnsi="Futura" w:cs="Futura"/>
          <w:color w:val="auto"/>
          <w:sz w:val="24"/>
          <w:szCs w:val="24"/>
          <w:lang w:val="en-US"/>
        </w:rPr>
        <w:t xml:space="preserve"> which </w:t>
      </w:r>
      <w:proofErr w:type="gramStart"/>
      <w:r w:rsidRPr="0068638F">
        <w:rPr>
          <w:rFonts w:ascii="Futura" w:hAnsi="Futura" w:cs="Futura"/>
          <w:color w:val="auto"/>
          <w:sz w:val="24"/>
          <w:szCs w:val="24"/>
          <w:lang w:val="en-US"/>
        </w:rPr>
        <w:t>are</w:t>
      </w:r>
      <w:proofErr w:type="gramEnd"/>
      <w:r w:rsidRPr="0068638F">
        <w:rPr>
          <w:rFonts w:ascii="Futura" w:hAnsi="Futura" w:cs="Futura"/>
          <w:color w:val="auto"/>
          <w:sz w:val="24"/>
          <w:szCs w:val="24"/>
          <w:lang w:val="en-US"/>
        </w:rPr>
        <w:t xml:space="preserve"> not due to the fault of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or </w:t>
      </w:r>
      <w:proofErr w:type="gramStart"/>
      <w:r w:rsidRPr="0068638F">
        <w:rPr>
          <w:rFonts w:ascii="Futura" w:hAnsi="Futura" w:cs="Futura"/>
          <w:color w:val="auto"/>
          <w:sz w:val="24"/>
          <w:szCs w:val="24"/>
          <w:lang w:val="en-US"/>
        </w:rPr>
        <w:t>are</w:t>
      </w:r>
      <w:proofErr w:type="gramEnd"/>
      <w:r w:rsidRPr="0068638F">
        <w:rPr>
          <w:rFonts w:ascii="Futura" w:hAnsi="Futura" w:cs="Futura"/>
          <w:color w:val="auto"/>
          <w:sz w:val="24"/>
          <w:szCs w:val="24"/>
          <w:lang w:val="en-US"/>
        </w:rPr>
        <w:t xml:space="preserve"> beyond the </w:t>
      </w:r>
      <w:r w:rsidRPr="0068638F">
        <w:rPr>
          <w:rFonts w:ascii="Futura" w:hAnsi="Futura" w:cs="Futura"/>
          <w:b/>
          <w:color w:val="auto"/>
          <w:sz w:val="24"/>
          <w:szCs w:val="24"/>
          <w:lang w:val="en-US"/>
        </w:rPr>
        <w:t>Customer</w:t>
      </w:r>
      <w:r w:rsidRPr="0068638F">
        <w:rPr>
          <w:rFonts w:ascii="Futura" w:hAnsi="Futura" w:cs="Futura"/>
          <w:color w:val="auto"/>
          <w:sz w:val="24"/>
          <w:szCs w:val="24"/>
          <w:lang w:val="en-US"/>
        </w:rPr>
        <w:t xml:space="preserve">’s control. </w:t>
      </w:r>
    </w:p>
    <w:p w14:paraId="2AAAB0A2"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7146FDBB" w14:textId="77777777" w:rsidR="009A343E" w:rsidRPr="0068638F" w:rsidRDefault="009A343E" w:rsidP="009A343E">
      <w:pPr>
        <w:widowControl w:val="0"/>
        <w:numPr>
          <w:ilvl w:val="1"/>
          <w:numId w:val="79"/>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grant the </w:t>
      </w:r>
      <w:r w:rsidRPr="0068638F">
        <w:rPr>
          <w:rFonts w:ascii="Futura" w:hAnsi="Futura" w:cs="Futura"/>
          <w:b/>
          <w:color w:val="auto"/>
          <w:sz w:val="24"/>
          <w:szCs w:val="24"/>
          <w:lang w:val="en-US"/>
        </w:rPr>
        <w:t xml:space="preserve">mini-grid’s </w:t>
      </w:r>
      <w:r w:rsidRPr="0068638F">
        <w:rPr>
          <w:rFonts w:ascii="Futura" w:hAnsi="Futura" w:cs="Futura"/>
          <w:color w:val="auto"/>
          <w:sz w:val="24"/>
          <w:szCs w:val="24"/>
          <w:lang w:val="en-US"/>
        </w:rPr>
        <w:t xml:space="preserve">staff or </w:t>
      </w:r>
      <w:proofErr w:type="gramStart"/>
      <w:r w:rsidRPr="0068638F">
        <w:rPr>
          <w:rFonts w:ascii="Futura" w:hAnsi="Futura" w:cs="Futura"/>
          <w:color w:val="auto"/>
          <w:sz w:val="24"/>
          <w:szCs w:val="24"/>
          <w:lang w:val="en-US"/>
        </w:rPr>
        <w:t>representatives</w:t>
      </w:r>
      <w:proofErr w:type="gramEnd"/>
      <w:r w:rsidRPr="0068638F">
        <w:rPr>
          <w:rFonts w:ascii="Futura" w:hAnsi="Futura" w:cs="Futura"/>
          <w:color w:val="auto"/>
          <w:sz w:val="24"/>
          <w:szCs w:val="24"/>
          <w:lang w:val="en-US"/>
        </w:rPr>
        <w:t xml:space="preserve"> reasonable access to his/her premises to inspect, maintain, repair or replace the metering device.</w:t>
      </w:r>
    </w:p>
    <w:p w14:paraId="4B80E8B1"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2B6BAE96"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4</w:t>
      </w:r>
      <w:r w:rsidRPr="0068638F">
        <w:rPr>
          <w:rFonts w:ascii="Futura" w:hAnsi="Futura" w:cs="Futura"/>
          <w:b/>
          <w:color w:val="auto"/>
          <w:sz w:val="24"/>
          <w:szCs w:val="24"/>
          <w:lang w:val="en-US"/>
        </w:rPr>
        <w:t xml:space="preserve"> </w:t>
      </w:r>
    </w:p>
    <w:p w14:paraId="5D1573A0"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p>
    <w:p w14:paraId="1B01B7BD" w14:textId="77777777" w:rsidR="009A343E" w:rsidRPr="0068638F" w:rsidRDefault="009A343E" w:rsidP="009A343E">
      <w:pPr>
        <w:spacing w:after="0" w:line="240" w:lineRule="auto"/>
        <w:ind w:right="3"/>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INDOOR INSTALLATIONS </w:t>
      </w:r>
    </w:p>
    <w:p w14:paraId="2BF295BE" w14:textId="77777777" w:rsidR="009A343E" w:rsidRPr="0068638F" w:rsidRDefault="009A343E" w:rsidP="009A343E">
      <w:pPr>
        <w:spacing w:after="0" w:line="240" w:lineRule="auto"/>
        <w:ind w:right="3"/>
        <w:contextualSpacing/>
        <w:rPr>
          <w:rFonts w:ascii="Futura" w:hAnsi="Futura" w:cs="Futura"/>
          <w:color w:val="auto"/>
          <w:sz w:val="24"/>
          <w:szCs w:val="24"/>
          <w:lang w:val="en-US"/>
        </w:rPr>
      </w:pPr>
    </w:p>
    <w:p w14:paraId="146769D3" w14:textId="77777777" w:rsidR="009A343E" w:rsidRPr="0068638F" w:rsidRDefault="009A343E" w:rsidP="009A343E">
      <w:pPr>
        <w:widowControl w:val="0"/>
        <w:numPr>
          <w:ilvl w:val="1"/>
          <w:numId w:val="80"/>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agrees to finance the cost for the procurement and installation of the following electrical equipment within the </w:t>
      </w:r>
      <w:r w:rsidRPr="0068638F">
        <w:rPr>
          <w:rFonts w:ascii="Futura" w:hAnsi="Futura" w:cs="Futura"/>
          <w:b/>
          <w:color w:val="auto"/>
          <w:sz w:val="24"/>
          <w:szCs w:val="24"/>
          <w:lang w:val="en-US"/>
        </w:rPr>
        <w:t xml:space="preserve">customer’s </w:t>
      </w:r>
      <w:r w:rsidRPr="0068638F">
        <w:rPr>
          <w:rFonts w:ascii="Futura" w:hAnsi="Futura" w:cs="Futura"/>
          <w:color w:val="auto"/>
          <w:sz w:val="24"/>
          <w:szCs w:val="24"/>
          <w:lang w:val="en-US"/>
        </w:rPr>
        <w:t xml:space="preserve">premises within days after </w:t>
      </w:r>
      <w:proofErr w:type="gramStart"/>
      <w:r w:rsidRPr="0068638F">
        <w:rPr>
          <w:rFonts w:ascii="Futura" w:hAnsi="Futura" w:cs="Futura"/>
          <w:color w:val="auto"/>
          <w:sz w:val="24"/>
          <w:szCs w:val="24"/>
          <w:lang w:val="en-US"/>
        </w:rPr>
        <w:t>signing of</w:t>
      </w:r>
      <w:proofErr w:type="gramEnd"/>
      <w:r w:rsidRPr="0068638F">
        <w:rPr>
          <w:rFonts w:ascii="Futura" w:hAnsi="Futura" w:cs="Futura"/>
          <w:color w:val="auto"/>
          <w:sz w:val="24"/>
          <w:szCs w:val="24"/>
          <w:lang w:val="en-US"/>
        </w:rPr>
        <w:t xml:space="preserve"> this contract: </w:t>
      </w:r>
    </w:p>
    <w:p w14:paraId="5E538849" w14:textId="77777777" w:rsidR="009A343E" w:rsidRPr="0068638F" w:rsidRDefault="009A343E" w:rsidP="009A343E">
      <w:pPr>
        <w:spacing w:after="0" w:line="240" w:lineRule="auto"/>
        <w:ind w:right="79" w:firstLine="710"/>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List of material </w:t>
      </w:r>
    </w:p>
    <w:p w14:paraId="45A0410B" w14:textId="77777777" w:rsidR="009A343E" w:rsidRPr="0068638F" w:rsidRDefault="009A343E" w:rsidP="009A343E">
      <w:pPr>
        <w:spacing w:after="0" w:line="240" w:lineRule="auto"/>
        <w:ind w:left="1450"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e.g.:   XX m of cable type XXX </w:t>
      </w:r>
    </w:p>
    <w:p w14:paraId="2FEC2BBF"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energy saving light bulbs XX W </w:t>
      </w:r>
    </w:p>
    <w:p w14:paraId="125715AE"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bulb sockets </w:t>
      </w:r>
    </w:p>
    <w:p w14:paraId="31E77F24"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switches </w:t>
      </w:r>
    </w:p>
    <w:p w14:paraId="19055422"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plug sockets XX joint boxes </w:t>
      </w:r>
    </w:p>
    <w:p w14:paraId="7C795DD6"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Accessories [...] </w:t>
      </w:r>
    </w:p>
    <w:p w14:paraId="5711D181" w14:textId="77777777" w:rsidR="009A343E" w:rsidRPr="0068638F" w:rsidRDefault="009A343E" w:rsidP="009A343E">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619F17F4"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Total cost of indoor installation package (procurement and installation): ______________ NGN </w:t>
      </w:r>
    </w:p>
    <w:p w14:paraId="2F66E08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18C082AC" w14:textId="77777777" w:rsidR="009A343E" w:rsidRPr="0068638F" w:rsidRDefault="009A343E" w:rsidP="009A343E">
      <w:pPr>
        <w:widowControl w:val="0"/>
        <w:numPr>
          <w:ilvl w:val="1"/>
          <w:numId w:val="81"/>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grant the mini-grid Operator and its electrician reasonable access to his/her premises to undertake the installations, provided that the mini-grid operator gives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at least 3 days’ notice of its intention to undertake such installations. </w:t>
      </w:r>
    </w:p>
    <w:p w14:paraId="2C61BBFB"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C754834" w14:textId="77777777" w:rsidR="009A343E" w:rsidRPr="0068638F" w:rsidRDefault="009A343E" w:rsidP="009A343E">
      <w:pPr>
        <w:widowControl w:val="0"/>
        <w:numPr>
          <w:ilvl w:val="1"/>
          <w:numId w:val="82"/>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indoor installation material(s) will remain the sole property of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until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has paid in full the mini-grid operator for such material(s).</w:t>
      </w:r>
    </w:p>
    <w:p w14:paraId="7A5FB952"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4555751A" w14:textId="77777777" w:rsidR="009A343E" w:rsidRPr="0068638F" w:rsidRDefault="009A343E" w:rsidP="009A343E">
      <w:pPr>
        <w:widowControl w:val="0"/>
        <w:numPr>
          <w:ilvl w:val="1"/>
          <w:numId w:val="83"/>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grant the </w:t>
      </w:r>
      <w:r w:rsidRPr="0068638F">
        <w:rPr>
          <w:rFonts w:ascii="Futura" w:hAnsi="Futura" w:cs="Futura"/>
          <w:b/>
          <w:color w:val="auto"/>
          <w:sz w:val="24"/>
          <w:szCs w:val="24"/>
          <w:lang w:val="en-US"/>
        </w:rPr>
        <w:t xml:space="preserve">mini-grid </w:t>
      </w:r>
      <w:r w:rsidRPr="0068638F">
        <w:rPr>
          <w:rFonts w:ascii="Futura" w:hAnsi="Futura" w:cs="Futura"/>
          <w:color w:val="auto"/>
          <w:sz w:val="24"/>
          <w:szCs w:val="24"/>
          <w:lang w:val="en-US"/>
        </w:rPr>
        <w:t xml:space="preserve">operator’s staff and </w:t>
      </w:r>
      <w:proofErr w:type="gramStart"/>
      <w:r w:rsidRPr="0068638F">
        <w:rPr>
          <w:rFonts w:ascii="Futura" w:hAnsi="Futura" w:cs="Futura"/>
          <w:color w:val="auto"/>
          <w:sz w:val="24"/>
          <w:szCs w:val="24"/>
          <w:lang w:val="en-US"/>
        </w:rPr>
        <w:t>representatives</w:t>
      </w:r>
      <w:proofErr w:type="gramEnd"/>
      <w:r w:rsidRPr="0068638F">
        <w:rPr>
          <w:rFonts w:ascii="Futura" w:hAnsi="Futura" w:cs="Futura"/>
          <w:color w:val="auto"/>
          <w:sz w:val="24"/>
          <w:szCs w:val="24"/>
          <w:lang w:val="en-US"/>
        </w:rPr>
        <w:t xml:space="preserve"> reasonable access to his/her premises</w:t>
      </w:r>
      <w:r w:rsidRPr="0068638F">
        <w:rPr>
          <w:rFonts w:ascii="Futura" w:hAnsi="Futura" w:cs="Futura"/>
          <w:color w:val="auto"/>
          <w:spacing w:val="1"/>
          <w:sz w:val="24"/>
          <w:szCs w:val="24"/>
          <w:lang w:val="en-US"/>
        </w:rPr>
        <w:t xml:space="preserve"> </w:t>
      </w:r>
      <w:r w:rsidRPr="0068638F">
        <w:rPr>
          <w:rFonts w:ascii="Futura" w:hAnsi="Futura" w:cs="Futura"/>
          <w:color w:val="auto"/>
          <w:sz w:val="24"/>
          <w:szCs w:val="24"/>
          <w:lang w:val="en-US"/>
        </w:rPr>
        <w:t xml:space="preserve">to inspect, maintain, repair or replace the indoor installation equipment at any time, provided that the mini-grid operator gives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at least 24 </w:t>
      </w:r>
      <w:proofErr w:type="spellStart"/>
      <w:r w:rsidRPr="0068638F">
        <w:rPr>
          <w:rFonts w:ascii="Futura" w:hAnsi="Futura" w:cs="Futura"/>
          <w:color w:val="auto"/>
          <w:sz w:val="24"/>
          <w:szCs w:val="24"/>
          <w:lang w:val="en-US"/>
        </w:rPr>
        <w:t>hours notice</w:t>
      </w:r>
      <w:proofErr w:type="spellEnd"/>
      <w:r w:rsidRPr="0068638F">
        <w:rPr>
          <w:rFonts w:ascii="Futura" w:hAnsi="Futura" w:cs="Futura"/>
          <w:color w:val="auto"/>
          <w:sz w:val="24"/>
          <w:szCs w:val="24"/>
          <w:lang w:val="en-US"/>
        </w:rPr>
        <w:t xml:space="preserve"> of </w:t>
      </w:r>
      <w:proofErr w:type="gramStart"/>
      <w:r w:rsidRPr="0068638F">
        <w:rPr>
          <w:rFonts w:ascii="Futura" w:hAnsi="Futura" w:cs="Futura"/>
          <w:color w:val="auto"/>
          <w:sz w:val="24"/>
          <w:szCs w:val="24"/>
          <w:lang w:val="en-US"/>
        </w:rPr>
        <w:t>its intention</w:t>
      </w:r>
      <w:proofErr w:type="gramEnd"/>
      <w:r w:rsidRPr="0068638F">
        <w:rPr>
          <w:rFonts w:ascii="Futura" w:hAnsi="Futura" w:cs="Futura"/>
          <w:color w:val="auto"/>
          <w:sz w:val="24"/>
          <w:szCs w:val="24"/>
          <w:lang w:val="en-US"/>
        </w:rPr>
        <w:t xml:space="preserve"> to undertake such activities. </w:t>
      </w:r>
    </w:p>
    <w:p w14:paraId="7A7A3917"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DED0E9B" w14:textId="77777777" w:rsidR="009A343E"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22F906A4" w14:textId="77777777" w:rsidR="007E6F03" w:rsidRDefault="007E6F03"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B4DC948" w14:textId="77777777" w:rsidR="007E6F03" w:rsidRPr="0068638F" w:rsidRDefault="007E6F03"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A5635D6"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lastRenderedPageBreak/>
        <w:t>ARTICLE 5</w:t>
      </w:r>
      <w:r w:rsidRPr="0068638F">
        <w:rPr>
          <w:rFonts w:ascii="Futura" w:hAnsi="Futura" w:cs="Futura"/>
          <w:b/>
          <w:color w:val="auto"/>
          <w:sz w:val="24"/>
          <w:szCs w:val="24"/>
          <w:lang w:val="en-US"/>
        </w:rPr>
        <w:t xml:space="preserve"> </w:t>
      </w:r>
    </w:p>
    <w:p w14:paraId="685C314D"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33DC39A7"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UPFRONT PAYMENT </w:t>
      </w:r>
    </w:p>
    <w:p w14:paraId="229C9DFA"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6D653F48" w14:textId="77777777" w:rsidR="009A343E" w:rsidRPr="0068638F" w:rsidRDefault="009A343E" w:rsidP="009A343E">
      <w:pPr>
        <w:widowControl w:val="0"/>
        <w:numPr>
          <w:ilvl w:val="1"/>
          <w:numId w:val="84"/>
        </w:numPr>
        <w:autoSpaceDE w:val="0"/>
        <w:autoSpaceDN w:val="0"/>
        <w:spacing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Upon execution of this contract,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make an upfront payment to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consisting of: </w:t>
      </w:r>
    </w:p>
    <w:p w14:paraId="6039A796" w14:textId="77777777" w:rsidR="009A343E" w:rsidRPr="0068638F" w:rsidRDefault="009A343E" w:rsidP="009A343E">
      <w:pPr>
        <w:widowControl w:val="0"/>
        <w:autoSpaceDE w:val="0"/>
        <w:autoSpaceDN w:val="0"/>
        <w:spacing w:line="240" w:lineRule="auto"/>
        <w:ind w:left="720" w:right="79" w:firstLine="0"/>
        <w:contextualSpacing/>
        <w:rPr>
          <w:rFonts w:ascii="Futura" w:hAnsi="Futura" w:cs="Futura"/>
          <w:color w:val="auto"/>
          <w:sz w:val="24"/>
          <w:szCs w:val="24"/>
          <w:lang w:val="en-US"/>
        </w:rPr>
      </w:pPr>
    </w:p>
    <w:p w14:paraId="1EDF1E34" w14:textId="77777777" w:rsidR="009A343E" w:rsidRPr="0068638F" w:rsidRDefault="009A343E" w:rsidP="009A343E">
      <w:pPr>
        <w:widowControl w:val="0"/>
        <w:numPr>
          <w:ilvl w:val="0"/>
          <w:numId w:val="85"/>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Security deposit:</w:t>
      </w:r>
      <w:r w:rsidRPr="0068638F">
        <w:rPr>
          <w:rFonts w:ascii="Futura" w:hAnsi="Futura" w:cs="Futura"/>
          <w:color w:val="auto"/>
          <w:sz w:val="24"/>
          <w:szCs w:val="24"/>
          <w:lang w:val="en-US"/>
        </w:rPr>
        <w:tab/>
        <w:t xml:space="preserve">____________________ NGN </w:t>
      </w:r>
    </w:p>
    <w:p w14:paraId="70967C44" w14:textId="77777777" w:rsidR="009A343E" w:rsidRPr="0068638F" w:rsidRDefault="009A343E" w:rsidP="009A343E">
      <w:pPr>
        <w:widowControl w:val="0"/>
        <w:numPr>
          <w:ilvl w:val="0"/>
          <w:numId w:val="85"/>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ab/>
        <w:t xml:space="preserve">Contribution to indoor installations investment: ______________ NGN </w:t>
      </w:r>
    </w:p>
    <w:p w14:paraId="582A3290" w14:textId="77777777" w:rsidR="009A343E" w:rsidRPr="0068638F" w:rsidRDefault="009A343E" w:rsidP="009A343E">
      <w:pPr>
        <w:tabs>
          <w:tab w:val="center" w:pos="2207"/>
          <w:tab w:val="center" w:pos="4519"/>
        </w:tabs>
        <w:spacing w:after="0" w:line="360" w:lineRule="auto"/>
        <w:ind w:left="709" w:right="79" w:firstLine="0"/>
        <w:rPr>
          <w:rFonts w:ascii="Futura" w:hAnsi="Futura" w:cs="Futura"/>
          <w:color w:val="auto"/>
          <w:sz w:val="24"/>
          <w:szCs w:val="24"/>
          <w:lang w:val="en-US"/>
        </w:rPr>
      </w:pPr>
      <w:r w:rsidRPr="0068638F">
        <w:rPr>
          <w:rFonts w:ascii="Futura" w:hAnsi="Futura" w:cs="Futura"/>
          <w:color w:val="auto"/>
          <w:sz w:val="24"/>
          <w:szCs w:val="24"/>
          <w:lang w:val="en-US"/>
        </w:rPr>
        <w:t>Total</w:t>
      </w:r>
      <w:proofErr w:type="gramStart"/>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r>
      <w:proofErr w:type="gramEnd"/>
      <w:r w:rsidRPr="0068638F">
        <w:rPr>
          <w:rFonts w:ascii="Futura" w:hAnsi="Futura" w:cs="Futura"/>
          <w:color w:val="auto"/>
          <w:sz w:val="24"/>
          <w:szCs w:val="24"/>
          <w:lang w:val="en-US"/>
        </w:rPr>
        <w:t xml:space="preserve">____________________ NGN </w:t>
      </w:r>
    </w:p>
    <w:p w14:paraId="65E2B3DF" w14:textId="77777777" w:rsidR="009A343E" w:rsidRPr="0068638F" w:rsidRDefault="009A343E" w:rsidP="009A343E">
      <w:pPr>
        <w:widowControl w:val="0"/>
        <w:numPr>
          <w:ilvl w:val="1"/>
          <w:numId w:val="86"/>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Parties agree that the security deposit shall be used to offset any payments due from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to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xml:space="preserve">. </w:t>
      </w:r>
    </w:p>
    <w:p w14:paraId="451B71FD"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8F0DA0A"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6</w:t>
      </w:r>
      <w:r w:rsidRPr="0068638F">
        <w:rPr>
          <w:rFonts w:ascii="Futura" w:hAnsi="Futura" w:cs="Futura"/>
          <w:b/>
          <w:color w:val="auto"/>
          <w:sz w:val="24"/>
          <w:szCs w:val="24"/>
          <w:lang w:val="en-US"/>
        </w:rPr>
        <w:t xml:space="preserve"> </w:t>
      </w:r>
    </w:p>
    <w:p w14:paraId="5AE99762"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4E617E11"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ENERGY PAYMENTS </w:t>
      </w:r>
    </w:p>
    <w:p w14:paraId="0D2E287F"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3ED44D34" w14:textId="77777777" w:rsidR="009A343E" w:rsidRPr="0068638F" w:rsidRDefault="009A343E" w:rsidP="009A343E">
      <w:pPr>
        <w:widowControl w:val="0"/>
        <w:numPr>
          <w:ilvl w:val="1"/>
          <w:numId w:val="87"/>
        </w:numPr>
        <w:autoSpaceDE w:val="0"/>
        <w:autoSpaceDN w:val="0"/>
        <w:spacing w:after="0" w:line="240" w:lineRule="auto"/>
        <w:ind w:left="720" w:right="79" w:hanging="720"/>
        <w:contextualSpacing/>
        <w:rPr>
          <w:rFonts w:ascii="Futura" w:hAnsi="Futura" w:cs="Futura"/>
          <w:color w:val="auto"/>
          <w:sz w:val="24"/>
          <w:szCs w:val="24"/>
          <w:lang w:val="en-US"/>
        </w:rPr>
      </w:pPr>
      <w:bookmarkStart w:id="0" w:name="_Ref142984386"/>
      <w:r w:rsidRPr="0068638F">
        <w:rPr>
          <w:rFonts w:ascii="Futura" w:hAnsi="Futura" w:cs="Futura"/>
          <w:color w:val="auto"/>
          <w:sz w:val="24"/>
          <w:szCs w:val="24"/>
          <w:lang w:val="en-US"/>
        </w:rPr>
        <w:t xml:space="preserve">Upon commencement of the electricity supply service,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make the following payments to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w:t>
      </w:r>
      <w:bookmarkEnd w:id="0"/>
      <w:r w:rsidRPr="0068638F">
        <w:rPr>
          <w:rFonts w:ascii="Futura" w:hAnsi="Futura" w:cs="Futura"/>
          <w:color w:val="auto"/>
          <w:sz w:val="24"/>
          <w:szCs w:val="24"/>
          <w:lang w:val="en-US"/>
        </w:rPr>
        <w:t xml:space="preserve"> </w:t>
      </w:r>
    </w:p>
    <w:p w14:paraId="71A29F27"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06C07E27" w14:textId="77777777" w:rsidR="009A343E" w:rsidRPr="0068638F" w:rsidRDefault="009A343E" w:rsidP="009A343E">
      <w:pPr>
        <w:widowControl w:val="0"/>
        <w:numPr>
          <w:ilvl w:val="0"/>
          <w:numId w:val="88"/>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Reimbursement to indoor installations investment: _____________NGN per week/month </w:t>
      </w:r>
    </w:p>
    <w:p w14:paraId="21B44FB3" w14:textId="77777777" w:rsidR="009A343E" w:rsidRPr="0068638F" w:rsidRDefault="009A343E" w:rsidP="009A343E">
      <w:pPr>
        <w:widowControl w:val="0"/>
        <w:numPr>
          <w:ilvl w:val="0"/>
          <w:numId w:val="88"/>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Payment of electricity consumption:  _______________ NGN per week/month </w:t>
      </w:r>
      <w:bookmarkStart w:id="1" w:name="_Ref142984412"/>
    </w:p>
    <w:bookmarkEnd w:id="1"/>
    <w:p w14:paraId="1D623BFA" w14:textId="77777777" w:rsidR="009A343E" w:rsidRPr="0068638F" w:rsidRDefault="009A343E" w:rsidP="009A343E">
      <w:pPr>
        <w:tabs>
          <w:tab w:val="center" w:pos="2207"/>
          <w:tab w:val="center" w:pos="4519"/>
        </w:tabs>
        <w:spacing w:after="0" w:line="360" w:lineRule="auto"/>
        <w:ind w:left="709" w:right="79" w:firstLine="0"/>
        <w:rPr>
          <w:rFonts w:ascii="Futura" w:hAnsi="Futura" w:cs="Futura"/>
          <w:color w:val="auto"/>
          <w:sz w:val="24"/>
          <w:szCs w:val="24"/>
          <w:lang w:val="en-US"/>
        </w:rPr>
      </w:pPr>
      <w:proofErr w:type="gramStart"/>
      <w:r w:rsidRPr="0068638F">
        <w:rPr>
          <w:rFonts w:ascii="Futura" w:hAnsi="Futura" w:cs="Futura"/>
          <w:color w:val="auto"/>
          <w:sz w:val="24"/>
          <w:szCs w:val="24"/>
          <w:lang w:val="en-US"/>
        </w:rPr>
        <w:t xml:space="preserve">Total: </w:t>
      </w:r>
      <w:r w:rsidRPr="0068638F">
        <w:rPr>
          <w:rFonts w:ascii="Futura" w:hAnsi="Futura" w:cs="Futura"/>
          <w:color w:val="auto"/>
          <w:sz w:val="24"/>
          <w:szCs w:val="24"/>
          <w:lang w:val="en-US"/>
        </w:rPr>
        <w:tab/>
        <w:t>_</w:t>
      </w:r>
      <w:proofErr w:type="gramEnd"/>
      <w:r w:rsidRPr="0068638F">
        <w:rPr>
          <w:rFonts w:ascii="Futura" w:hAnsi="Futura" w:cs="Futura"/>
          <w:color w:val="auto"/>
          <w:sz w:val="24"/>
          <w:szCs w:val="24"/>
          <w:lang w:val="en-US"/>
        </w:rPr>
        <w:t xml:space="preserve">______________ NGN per week/month </w:t>
      </w:r>
    </w:p>
    <w:p w14:paraId="5CA3B744" w14:textId="77777777" w:rsidR="009A343E" w:rsidRPr="0068638F" w:rsidRDefault="009A343E" w:rsidP="009A343E">
      <w:pPr>
        <w:tabs>
          <w:tab w:val="center" w:pos="2207"/>
          <w:tab w:val="center" w:pos="4519"/>
        </w:tabs>
        <w:spacing w:after="0" w:line="360" w:lineRule="auto"/>
        <w:ind w:left="709" w:right="79" w:firstLine="0"/>
        <w:rPr>
          <w:rFonts w:ascii="Futura" w:hAnsi="Futura" w:cs="Futura"/>
          <w:color w:val="auto"/>
          <w:sz w:val="24"/>
          <w:szCs w:val="24"/>
          <w:lang w:val="en-US"/>
        </w:rPr>
      </w:pPr>
    </w:p>
    <w:p w14:paraId="0FBA968E" w14:textId="77777777" w:rsidR="009A343E" w:rsidRPr="0068638F" w:rsidRDefault="009A343E" w:rsidP="009A343E">
      <w:pPr>
        <w:widowControl w:val="0"/>
        <w:numPr>
          <w:ilvl w:val="1"/>
          <w:numId w:val="123"/>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The payment terms are as follows: </w:t>
      </w:r>
    </w:p>
    <w:p w14:paraId="042E79D1"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0603EB32" w14:textId="77777777" w:rsidR="009A343E" w:rsidRPr="0068638F" w:rsidRDefault="009A343E" w:rsidP="009A343E">
      <w:pPr>
        <w:spacing w:after="0" w:line="240" w:lineRule="auto"/>
        <w:ind w:left="730" w:right="79"/>
        <w:contextualSpacing/>
        <w:rPr>
          <w:rFonts w:ascii="Futura" w:hAnsi="Futura" w:cs="Futura"/>
          <w:i/>
          <w:color w:val="auto"/>
          <w:sz w:val="24"/>
          <w:szCs w:val="24"/>
          <w:lang w:val="en-US"/>
        </w:rPr>
      </w:pPr>
      <w:r w:rsidRPr="0068638F">
        <w:rPr>
          <w:rFonts w:ascii="Futura" w:hAnsi="Futura" w:cs="Futura"/>
          <w:i/>
          <w:color w:val="auto"/>
          <w:sz w:val="24"/>
          <w:szCs w:val="24"/>
          <w:lang w:val="en-US"/>
        </w:rPr>
        <w:t xml:space="preserve">[For the reimbursement for indoor installations investments, the Parties agree that the </w:t>
      </w:r>
      <w:r w:rsidRPr="0068638F">
        <w:rPr>
          <w:rFonts w:ascii="Futura" w:hAnsi="Futura" w:cs="Futura"/>
          <w:b/>
          <w:color w:val="auto"/>
          <w:sz w:val="24"/>
          <w:szCs w:val="24"/>
          <w:lang w:val="en-US"/>
        </w:rPr>
        <w:t xml:space="preserve">Customer </w:t>
      </w:r>
      <w:r w:rsidRPr="0068638F">
        <w:rPr>
          <w:rFonts w:ascii="Futura" w:hAnsi="Futura" w:cs="Futura"/>
          <w:i/>
          <w:color w:val="auto"/>
          <w:sz w:val="24"/>
          <w:szCs w:val="24"/>
          <w:lang w:val="en-US"/>
        </w:rPr>
        <w:t>shall make the payments set out above on the 5</w:t>
      </w:r>
      <w:r w:rsidRPr="0068638F">
        <w:rPr>
          <w:rFonts w:ascii="Futura" w:hAnsi="Futura" w:cs="Futura"/>
          <w:i/>
          <w:color w:val="auto"/>
          <w:sz w:val="24"/>
          <w:szCs w:val="24"/>
          <w:vertAlign w:val="superscript"/>
          <w:lang w:val="en-US"/>
        </w:rPr>
        <w:t>th</w:t>
      </w:r>
      <w:r w:rsidRPr="0068638F">
        <w:rPr>
          <w:rFonts w:ascii="Futura" w:hAnsi="Futura" w:cs="Futura"/>
          <w:i/>
          <w:color w:val="auto"/>
          <w:sz w:val="24"/>
          <w:szCs w:val="24"/>
          <w:lang w:val="en-US"/>
        </w:rPr>
        <w:t xml:space="preserve"> day of each month (“</w:t>
      </w:r>
      <w:r w:rsidRPr="0068638F">
        <w:rPr>
          <w:rFonts w:ascii="Futura" w:hAnsi="Futura" w:cs="Futura"/>
          <w:b/>
          <w:i/>
          <w:color w:val="auto"/>
          <w:sz w:val="24"/>
          <w:szCs w:val="24"/>
          <w:lang w:val="en-US"/>
        </w:rPr>
        <w:t>Payment Date</w:t>
      </w:r>
      <w:r w:rsidRPr="0068638F">
        <w:rPr>
          <w:rFonts w:ascii="Futura" w:hAnsi="Futura" w:cs="Futura"/>
          <w:i/>
          <w:color w:val="auto"/>
          <w:sz w:val="24"/>
          <w:szCs w:val="24"/>
          <w:lang w:val="en-US"/>
        </w:rPr>
        <w:t>”). Where the 5</w:t>
      </w:r>
      <w:r w:rsidRPr="0068638F">
        <w:rPr>
          <w:rFonts w:ascii="Futura" w:hAnsi="Futura" w:cs="Futura"/>
          <w:i/>
          <w:color w:val="auto"/>
          <w:sz w:val="24"/>
          <w:szCs w:val="24"/>
          <w:vertAlign w:val="superscript"/>
          <w:lang w:val="en-US"/>
        </w:rPr>
        <w:t>th</w:t>
      </w:r>
      <w:r w:rsidRPr="0068638F">
        <w:rPr>
          <w:rFonts w:ascii="Futura" w:hAnsi="Futura" w:cs="Futura"/>
          <w:i/>
          <w:color w:val="auto"/>
          <w:sz w:val="24"/>
          <w:szCs w:val="24"/>
          <w:lang w:val="en-US"/>
        </w:rPr>
        <w:t xml:space="preserve"> day is not a working day, the </w:t>
      </w:r>
      <w:r w:rsidRPr="0068638F">
        <w:rPr>
          <w:rFonts w:ascii="Futura" w:hAnsi="Futura" w:cs="Futura"/>
          <w:b/>
          <w:color w:val="auto"/>
          <w:sz w:val="24"/>
          <w:szCs w:val="24"/>
          <w:lang w:val="en-US"/>
        </w:rPr>
        <w:t xml:space="preserve">Customer </w:t>
      </w:r>
      <w:r w:rsidRPr="0068638F">
        <w:rPr>
          <w:rFonts w:ascii="Futura" w:hAnsi="Futura" w:cs="Futura"/>
          <w:i/>
          <w:color w:val="auto"/>
          <w:sz w:val="24"/>
          <w:szCs w:val="24"/>
          <w:lang w:val="en-US"/>
        </w:rPr>
        <w:t>shall make the payment, on the next working day.]</w:t>
      </w:r>
    </w:p>
    <w:p w14:paraId="5F628D57"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p>
    <w:p w14:paraId="62D53AF0"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r w:rsidRPr="0068638F">
        <w:rPr>
          <w:rFonts w:ascii="Futura" w:hAnsi="Futura" w:cs="Futura"/>
          <w:b/>
          <w:color w:val="auto"/>
          <w:sz w:val="24"/>
          <w:szCs w:val="24"/>
          <w:u w:val="single" w:color="000000"/>
          <w:lang w:val="en-US"/>
        </w:rPr>
        <w:t>ARTICLE 7</w:t>
      </w:r>
    </w:p>
    <w:p w14:paraId="2942FE74"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0A2865E3"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MODE OF OPERATION</w:t>
      </w:r>
    </w:p>
    <w:p w14:paraId="4AD95C5A"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0FB8CCF4" w14:textId="77777777" w:rsidR="009A343E" w:rsidRPr="0068638F" w:rsidRDefault="009A343E" w:rsidP="009A343E">
      <w:pPr>
        <w:widowControl w:val="0"/>
        <w:numPr>
          <w:ilvl w:val="1"/>
          <w:numId w:val="119"/>
        </w:numPr>
        <w:autoSpaceDE w:val="0"/>
        <w:autoSpaceDN w:val="0"/>
        <w:spacing w:after="0" w:line="240" w:lineRule="auto"/>
        <w:ind w:right="79"/>
        <w:contextualSpacing/>
        <w:jc w:val="left"/>
        <w:rPr>
          <w:rFonts w:ascii="Futura" w:hAnsi="Futura" w:cs="Futura"/>
          <w:iCs/>
          <w:color w:val="auto"/>
          <w:sz w:val="24"/>
          <w:szCs w:val="24"/>
          <w:lang w:val="en-US"/>
        </w:rPr>
      </w:pPr>
      <w:r w:rsidRPr="0068638F">
        <w:rPr>
          <w:rFonts w:ascii="Futura" w:hAnsi="Futura" w:cs="Futura"/>
          <w:iCs/>
          <w:color w:val="auto"/>
          <w:sz w:val="24"/>
          <w:szCs w:val="24"/>
          <w:lang w:val="en-US"/>
        </w:rPr>
        <w:t xml:space="preserve">Short description of the mode of operation of the power station </w:t>
      </w:r>
    </w:p>
    <w:p w14:paraId="3F9B6177" w14:textId="77777777" w:rsidR="009A343E" w:rsidRPr="0068638F" w:rsidRDefault="009A343E" w:rsidP="009A343E">
      <w:pPr>
        <w:spacing w:after="0" w:line="276" w:lineRule="auto"/>
        <w:ind w:left="-5" w:right="79"/>
        <w:contextualSpacing/>
        <w:rPr>
          <w:rFonts w:ascii="Futura" w:hAnsi="Futura" w:cs="Futura"/>
          <w:iCs/>
          <w:color w:val="auto"/>
          <w:sz w:val="24"/>
          <w:szCs w:val="24"/>
          <w:lang w:val="en-US"/>
        </w:rPr>
      </w:pPr>
      <w:r w:rsidRPr="0068638F">
        <w:rPr>
          <w:rFonts w:ascii="Futura" w:hAnsi="Futura" w:cs="Futura"/>
          <w:b/>
          <w:iCs/>
          <w:color w:val="auto"/>
          <w:sz w:val="24"/>
          <w:szCs w:val="24"/>
          <w:lang w:val="en-US"/>
        </w:rPr>
        <w:t xml:space="preserve">          ___________________________________________________________</w:t>
      </w:r>
    </w:p>
    <w:p w14:paraId="46F6EE3E" w14:textId="77777777" w:rsidR="009A343E" w:rsidRPr="0068638F" w:rsidRDefault="009A343E" w:rsidP="009A343E">
      <w:pPr>
        <w:spacing w:after="0" w:line="276" w:lineRule="auto"/>
        <w:ind w:left="-5" w:right="79"/>
        <w:contextualSpacing/>
        <w:rPr>
          <w:rFonts w:ascii="Futura" w:hAnsi="Futura" w:cs="Futura"/>
          <w:b/>
          <w:iCs/>
          <w:color w:val="auto"/>
          <w:sz w:val="24"/>
          <w:szCs w:val="24"/>
          <w:lang w:val="en-US"/>
        </w:rPr>
      </w:pPr>
      <w:r w:rsidRPr="0068638F">
        <w:rPr>
          <w:rFonts w:ascii="Futura" w:hAnsi="Futura" w:cs="Futura"/>
          <w:b/>
          <w:iCs/>
          <w:color w:val="auto"/>
          <w:sz w:val="24"/>
          <w:szCs w:val="24"/>
          <w:lang w:val="en-US"/>
        </w:rPr>
        <w:lastRenderedPageBreak/>
        <w:t xml:space="preserve">           __________________________________________________________</w:t>
      </w:r>
    </w:p>
    <w:p w14:paraId="0A1E9C77" w14:textId="77777777" w:rsidR="009A343E" w:rsidRPr="0068638F" w:rsidRDefault="009A343E" w:rsidP="009A343E">
      <w:pPr>
        <w:spacing w:after="0" w:line="276" w:lineRule="auto"/>
        <w:ind w:left="-5" w:right="79"/>
        <w:contextualSpacing/>
        <w:rPr>
          <w:rFonts w:ascii="Futura" w:hAnsi="Futura" w:cs="Futura"/>
          <w:b/>
          <w:iCs/>
          <w:color w:val="auto"/>
          <w:sz w:val="24"/>
          <w:szCs w:val="24"/>
          <w:lang w:val="en-US"/>
        </w:rPr>
      </w:pPr>
      <w:r w:rsidRPr="0068638F">
        <w:rPr>
          <w:rFonts w:ascii="Futura" w:hAnsi="Futura" w:cs="Futura"/>
          <w:b/>
          <w:iCs/>
          <w:color w:val="auto"/>
          <w:sz w:val="24"/>
          <w:szCs w:val="24"/>
          <w:lang w:val="en-US"/>
        </w:rPr>
        <w:t xml:space="preserve">           __________________________________________________________</w:t>
      </w:r>
    </w:p>
    <w:p w14:paraId="53652FD6" w14:textId="77777777" w:rsidR="009A343E" w:rsidRPr="0068638F" w:rsidRDefault="009A343E" w:rsidP="009A343E">
      <w:pPr>
        <w:spacing w:after="0" w:line="240" w:lineRule="auto"/>
        <w:ind w:left="0" w:right="79" w:firstLine="0"/>
        <w:contextualSpacing/>
        <w:rPr>
          <w:rFonts w:ascii="Futura" w:hAnsi="Futura" w:cs="Futura"/>
          <w:b/>
          <w:iCs/>
          <w:color w:val="auto"/>
          <w:sz w:val="24"/>
          <w:szCs w:val="24"/>
          <w:lang w:val="en-US"/>
        </w:rPr>
      </w:pPr>
    </w:p>
    <w:p w14:paraId="6BE8FDD4" w14:textId="77777777" w:rsidR="009A343E" w:rsidRPr="0068638F" w:rsidRDefault="009A343E" w:rsidP="009A343E">
      <w:pPr>
        <w:widowControl w:val="0"/>
        <w:numPr>
          <w:ilvl w:val="1"/>
          <w:numId w:val="11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iCs/>
          <w:color w:val="auto"/>
          <w:sz w:val="24"/>
          <w:szCs w:val="24"/>
          <w:lang w:val="en-US"/>
        </w:rPr>
        <w:t>Description of mode of operation of the electricity meter (Exceeding power and energy limits, payment procedure, balance uploading, etc.)</w:t>
      </w:r>
      <w:r w:rsidRPr="0068638F">
        <w:rPr>
          <w:rFonts w:ascii="Futura" w:hAnsi="Futura" w:cs="Futura"/>
          <w:i/>
          <w:color w:val="auto"/>
          <w:sz w:val="24"/>
          <w:szCs w:val="24"/>
          <w:lang w:val="en-US"/>
        </w:rPr>
        <w:t xml:space="preserve"> </w:t>
      </w:r>
      <w:r w:rsidRPr="0068638F">
        <w:rPr>
          <w:rFonts w:ascii="Futura" w:hAnsi="Futura" w:cs="Futura"/>
          <w:b/>
          <w:color w:val="auto"/>
          <w:sz w:val="24"/>
          <w:szCs w:val="24"/>
          <w:lang w:val="en-US"/>
        </w:rPr>
        <w:t>______________________________________________________________________________________________________________________</w:t>
      </w:r>
      <w:r w:rsidRPr="0068638F">
        <w:rPr>
          <w:rFonts w:ascii="Futura" w:hAnsi="Futura" w:cs="Futura"/>
          <w:b/>
          <w:iCs/>
          <w:color w:val="auto"/>
          <w:sz w:val="24"/>
          <w:szCs w:val="24"/>
          <w:lang w:val="en-US"/>
        </w:rPr>
        <w:t>__</w:t>
      </w:r>
      <w:r w:rsidRPr="0068638F">
        <w:rPr>
          <w:rFonts w:ascii="Futura" w:hAnsi="Futura" w:cs="Futura"/>
          <w:b/>
          <w:color w:val="auto"/>
          <w:sz w:val="24"/>
          <w:szCs w:val="24"/>
          <w:lang w:val="en-US"/>
        </w:rPr>
        <w:t xml:space="preserve"> </w:t>
      </w:r>
    </w:p>
    <w:p w14:paraId="645EAD18"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 </w:t>
      </w:r>
    </w:p>
    <w:p w14:paraId="1F234DF5" w14:textId="77777777" w:rsidR="009A343E" w:rsidRPr="0068638F" w:rsidRDefault="009A343E" w:rsidP="009A343E">
      <w:pPr>
        <w:widowControl w:val="0"/>
        <w:numPr>
          <w:ilvl w:val="1"/>
          <w:numId w:val="90"/>
        </w:numPr>
        <w:autoSpaceDE w:val="0"/>
        <w:autoSpaceDN w:val="0"/>
        <w:spacing w:after="0" w:line="240" w:lineRule="auto"/>
        <w:ind w:left="720" w:right="79" w:hanging="720"/>
        <w:contextualSpacing/>
        <w:rPr>
          <w:rFonts w:ascii="Futura" w:hAnsi="Futura" w:cs="Futura"/>
          <w:color w:val="auto"/>
          <w:sz w:val="24"/>
          <w:szCs w:val="24"/>
          <w:lang w:val="en-US"/>
        </w:rPr>
      </w:pPr>
      <w:bookmarkStart w:id="2" w:name="_Ref142984316"/>
      <w:r w:rsidRPr="0068638F">
        <w:rPr>
          <w:rFonts w:ascii="Futura" w:hAnsi="Futura" w:cs="Futura"/>
          <w:i/>
          <w:color w:val="auto"/>
          <w:sz w:val="24"/>
          <w:szCs w:val="24"/>
          <w:lang w:val="en-US"/>
        </w:rPr>
        <w:t>The</w:t>
      </w:r>
      <w:r w:rsidRPr="0068638F">
        <w:rPr>
          <w:rFonts w:ascii="Futura" w:hAnsi="Futura" w:cs="Futura"/>
          <w:color w:val="auto"/>
          <w:sz w:val="24"/>
          <w:szCs w:val="24"/>
          <w:lang w:val="en-US"/>
        </w:rPr>
        <w:t xml:space="preserve"> electricity supply can be subject to temporary disturbances due to various events, which include but are not limited to severe climatic conditions, force </w:t>
      </w:r>
      <w:proofErr w:type="spellStart"/>
      <w:r w:rsidRPr="0068638F">
        <w:rPr>
          <w:rFonts w:ascii="Futura" w:hAnsi="Futura" w:cs="Futura"/>
          <w:color w:val="auto"/>
          <w:sz w:val="24"/>
          <w:szCs w:val="24"/>
          <w:lang w:val="en-US"/>
        </w:rPr>
        <w:t>majeur</w:t>
      </w:r>
      <w:proofErr w:type="spellEnd"/>
      <w:r w:rsidRPr="0068638F">
        <w:rPr>
          <w:rFonts w:ascii="Futura" w:hAnsi="Futura" w:cs="Futura"/>
          <w:color w:val="auto"/>
          <w:sz w:val="24"/>
          <w:szCs w:val="24"/>
          <w:lang w:val="en-US"/>
        </w:rPr>
        <w:t>, vandalism and maintenance of the system.</w:t>
      </w:r>
      <w:bookmarkEnd w:id="2"/>
      <w:r w:rsidRPr="0068638F">
        <w:rPr>
          <w:rFonts w:ascii="Futura" w:hAnsi="Futura" w:cs="Futura"/>
          <w:color w:val="auto"/>
          <w:sz w:val="24"/>
          <w:szCs w:val="24"/>
          <w:lang w:val="en-US"/>
        </w:rPr>
        <w:t xml:space="preserve"> </w:t>
      </w:r>
    </w:p>
    <w:p w14:paraId="28727A7C"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AD1AFA7" w14:textId="77777777" w:rsidR="009A343E" w:rsidRPr="0068638F" w:rsidRDefault="009A343E" w:rsidP="009A343E">
      <w:pPr>
        <w:widowControl w:val="0"/>
        <w:numPr>
          <w:ilvl w:val="2"/>
          <w:numId w:val="91"/>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i/>
          <w:color w:val="auto"/>
          <w:sz w:val="24"/>
          <w:szCs w:val="24"/>
          <w:lang w:val="en-US"/>
        </w:rPr>
        <w:t>The</w:t>
      </w:r>
      <w:r w:rsidRPr="0068638F">
        <w:rPr>
          <w:rFonts w:ascii="Futura" w:hAnsi="Futura" w:cs="Futura"/>
          <w:color w:val="auto"/>
          <w:sz w:val="24"/>
          <w:szCs w:val="24"/>
          <w:lang w:val="en-US"/>
        </w:rPr>
        <w:t xml:space="preserv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acknowledges that the occurrence of any of these events will affect his/her access to electricity and the quality of electricity received from the mini-grid operator. </w:t>
      </w:r>
    </w:p>
    <w:p w14:paraId="694C73E1" w14:textId="77777777" w:rsidR="009A343E" w:rsidRPr="0068638F" w:rsidRDefault="009A343E" w:rsidP="009A343E">
      <w:pPr>
        <w:widowControl w:val="0"/>
        <w:autoSpaceDE w:val="0"/>
        <w:autoSpaceDN w:val="0"/>
        <w:spacing w:after="0" w:line="240" w:lineRule="auto"/>
        <w:ind w:left="720" w:right="0" w:firstLine="0"/>
        <w:contextualSpacing/>
        <w:rPr>
          <w:rFonts w:ascii="Futura" w:hAnsi="Futura" w:cs="Futura"/>
          <w:color w:val="auto"/>
          <w:sz w:val="24"/>
          <w:szCs w:val="24"/>
          <w:lang w:val="en-US"/>
        </w:rPr>
      </w:pPr>
    </w:p>
    <w:p w14:paraId="35067341" w14:textId="77777777" w:rsidR="009A343E" w:rsidRPr="0068638F" w:rsidRDefault="009A343E" w:rsidP="009A343E">
      <w:pPr>
        <w:widowControl w:val="0"/>
        <w:numPr>
          <w:ilvl w:val="2"/>
          <w:numId w:val="92"/>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Upon the occurrence of any of the events in Article 7.3 above the Parties agree </w:t>
      </w:r>
      <w:r w:rsidRPr="0068638F">
        <w:rPr>
          <w:rFonts w:ascii="Futura" w:hAnsi="Futura" w:cs="Futura"/>
          <w:i/>
          <w:color w:val="auto"/>
          <w:sz w:val="24"/>
          <w:szCs w:val="24"/>
          <w:lang w:val="en-US"/>
        </w:rPr>
        <w:t>that</w:t>
      </w:r>
      <w:r w:rsidRPr="0068638F">
        <w:rPr>
          <w:rFonts w:ascii="Futura" w:hAnsi="Futura" w:cs="Futura"/>
          <w:color w:val="auto"/>
          <w:sz w:val="24"/>
          <w:szCs w:val="24"/>
          <w:lang w:val="en-US"/>
        </w:rPr>
        <w:t xml:space="preserve">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shall not be responsible for providing a back-up electricity supply solution to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or any additional protection electrical appliances used by the </w:t>
      </w:r>
      <w:r w:rsidRPr="0068638F">
        <w:rPr>
          <w:rFonts w:ascii="Futura" w:hAnsi="Futura" w:cs="Futura"/>
          <w:b/>
          <w:color w:val="auto"/>
          <w:sz w:val="24"/>
          <w:szCs w:val="24"/>
          <w:lang w:val="en-US"/>
        </w:rPr>
        <w:t>Customer</w:t>
      </w:r>
      <w:r w:rsidRPr="0068638F">
        <w:rPr>
          <w:rFonts w:ascii="Futura" w:hAnsi="Futura" w:cs="Futura"/>
          <w:color w:val="auto"/>
          <w:sz w:val="24"/>
          <w:szCs w:val="24"/>
          <w:lang w:val="en-US"/>
        </w:rPr>
        <w:t xml:space="preserve">. </w:t>
      </w:r>
    </w:p>
    <w:p w14:paraId="53804966"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7B8C9E26" w14:textId="77777777" w:rsidR="009A343E" w:rsidRPr="0068638F" w:rsidRDefault="009A343E" w:rsidP="009A343E">
      <w:pPr>
        <w:widowControl w:val="0"/>
        <w:numPr>
          <w:ilvl w:val="1"/>
          <w:numId w:val="93"/>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Where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fails to make the required payment in Article 6.1 (b) by the </w:t>
      </w:r>
      <w:r w:rsidRPr="0068638F">
        <w:rPr>
          <w:rFonts w:ascii="Futura" w:hAnsi="Futura" w:cs="Futura"/>
          <w:i/>
          <w:color w:val="auto"/>
          <w:sz w:val="24"/>
          <w:szCs w:val="24"/>
          <w:lang w:val="en-US"/>
        </w:rPr>
        <w:t>Payment</w:t>
      </w:r>
      <w:r w:rsidRPr="0068638F">
        <w:rPr>
          <w:rFonts w:ascii="Futura" w:hAnsi="Futura" w:cs="Futura"/>
          <w:color w:val="auto"/>
          <w:sz w:val="24"/>
          <w:szCs w:val="24"/>
          <w:lang w:val="en-US"/>
        </w:rPr>
        <w:t xml:space="preserve"> Date,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and the mini-grid operator shall negotiate credit extension terms. </w:t>
      </w:r>
    </w:p>
    <w:p w14:paraId="5C9C1EAD"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6C51AAE3" w14:textId="77777777" w:rsidR="009A343E" w:rsidRPr="0068638F" w:rsidRDefault="009A343E" w:rsidP="009A343E">
      <w:pPr>
        <w:widowControl w:val="0"/>
        <w:numPr>
          <w:ilvl w:val="1"/>
          <w:numId w:val="89"/>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Where on three consecutive Payment Dates,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fails to make the indoor </w:t>
      </w:r>
      <w:r w:rsidRPr="0068638F">
        <w:rPr>
          <w:rFonts w:ascii="Futura" w:hAnsi="Futura" w:cs="Futura"/>
          <w:i/>
          <w:color w:val="auto"/>
          <w:sz w:val="24"/>
          <w:szCs w:val="24"/>
          <w:lang w:val="en-US"/>
        </w:rPr>
        <w:t>installation</w:t>
      </w:r>
      <w:r w:rsidRPr="0068638F">
        <w:rPr>
          <w:rFonts w:ascii="Futura" w:hAnsi="Futura" w:cs="Futura"/>
          <w:color w:val="auto"/>
          <w:sz w:val="24"/>
          <w:szCs w:val="24"/>
          <w:lang w:val="en-US"/>
        </w:rPr>
        <w:t xml:space="preserve"> investment payments in Article 6.1(b), the mini-grid operator may proceed to remove the indoor installations provided that the mini-grid operator has given the Customer at least one month’s notice of its intention to the Customer’s address. </w:t>
      </w:r>
    </w:p>
    <w:p w14:paraId="1415B0B7" w14:textId="77777777" w:rsidR="009A343E" w:rsidRPr="0068638F" w:rsidRDefault="009A343E" w:rsidP="009A343E">
      <w:pPr>
        <w:widowControl w:val="0"/>
        <w:autoSpaceDE w:val="0"/>
        <w:autoSpaceDN w:val="0"/>
        <w:spacing w:after="0" w:line="240" w:lineRule="auto"/>
        <w:ind w:left="720" w:right="0" w:firstLine="0"/>
        <w:contextualSpacing/>
        <w:rPr>
          <w:rFonts w:ascii="Futura" w:hAnsi="Futura" w:cs="Futura"/>
          <w:color w:val="auto"/>
          <w:sz w:val="24"/>
          <w:szCs w:val="24"/>
          <w:lang w:val="en-US"/>
        </w:rPr>
      </w:pPr>
    </w:p>
    <w:p w14:paraId="1F2925D6" w14:textId="77777777" w:rsidR="009A343E" w:rsidRPr="0068638F" w:rsidRDefault="009A343E" w:rsidP="009A343E">
      <w:pPr>
        <w:widowControl w:val="0"/>
        <w:autoSpaceDE w:val="0"/>
        <w:autoSpaceDN w:val="0"/>
        <w:spacing w:after="0" w:line="240" w:lineRule="auto"/>
        <w:ind w:left="720" w:right="0" w:firstLine="0"/>
        <w:contextualSpacing/>
        <w:rPr>
          <w:rFonts w:ascii="Futura" w:hAnsi="Futura" w:cs="Futura"/>
          <w:color w:val="auto"/>
          <w:sz w:val="24"/>
          <w:szCs w:val="24"/>
          <w:lang w:val="en-US"/>
        </w:rPr>
      </w:pPr>
    </w:p>
    <w:p w14:paraId="089D55EB"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8</w:t>
      </w:r>
      <w:r w:rsidRPr="0068638F">
        <w:rPr>
          <w:rFonts w:ascii="Futura" w:hAnsi="Futura" w:cs="Futura"/>
          <w:b/>
          <w:color w:val="auto"/>
          <w:sz w:val="24"/>
          <w:szCs w:val="24"/>
          <w:lang w:val="en-US"/>
        </w:rPr>
        <w:t xml:space="preserve"> </w:t>
      </w:r>
    </w:p>
    <w:p w14:paraId="16F5BD50"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p>
    <w:p w14:paraId="6C6C6E97"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ELECTRICITY THEFT </w:t>
      </w:r>
    </w:p>
    <w:p w14:paraId="16DB9078"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p>
    <w:p w14:paraId="0041F795" w14:textId="77777777" w:rsidR="009A343E" w:rsidRPr="0068638F" w:rsidRDefault="009A343E" w:rsidP="009A343E">
      <w:pPr>
        <w:widowControl w:val="0"/>
        <w:numPr>
          <w:ilvl w:val="1"/>
          <w:numId w:val="94"/>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Any attempt of electricity theft by </w:t>
      </w:r>
      <w:r w:rsidRPr="0068638F">
        <w:rPr>
          <w:rFonts w:ascii="Futura" w:hAnsi="Futura" w:cs="Futura"/>
          <w:bCs/>
          <w:color w:val="auto"/>
          <w:sz w:val="24"/>
          <w:szCs w:val="24"/>
          <w:lang w:val="en-US"/>
        </w:rPr>
        <w:t>the</w:t>
      </w:r>
      <w:r w:rsidRPr="0068638F">
        <w:rPr>
          <w:rFonts w:ascii="Futura" w:hAnsi="Futura" w:cs="Futura"/>
          <w:b/>
          <w:color w:val="auto"/>
          <w:sz w:val="24"/>
          <w:szCs w:val="24"/>
          <w:lang w:val="en-US"/>
        </w:rPr>
        <w:t xml:space="preserve"> </w:t>
      </w:r>
      <w:r w:rsidRPr="0068638F">
        <w:rPr>
          <w:rFonts w:ascii="Futura" w:hAnsi="Futura" w:cs="Futura"/>
          <w:b/>
          <w:bCs/>
          <w:color w:val="auto"/>
          <w:sz w:val="24"/>
          <w:szCs w:val="24"/>
          <w:lang w:val="en-US"/>
        </w:rPr>
        <w:t>Customer</w:t>
      </w:r>
      <w:r w:rsidRPr="0068638F">
        <w:rPr>
          <w:rFonts w:ascii="Futura" w:hAnsi="Futura" w:cs="Futura"/>
          <w:color w:val="auto"/>
          <w:sz w:val="24"/>
          <w:szCs w:val="24"/>
          <w:lang w:val="en-US"/>
        </w:rPr>
        <w:t xml:space="preserve"> will be persecuted and leads to immediate termination of this contract. </w:t>
      </w:r>
    </w:p>
    <w:p w14:paraId="7DC3B424"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57E2BEF1"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r w:rsidRPr="0068638F">
        <w:rPr>
          <w:rFonts w:ascii="Futura" w:hAnsi="Futura" w:cs="Futura"/>
          <w:b/>
          <w:color w:val="auto"/>
          <w:sz w:val="24"/>
          <w:szCs w:val="24"/>
          <w:u w:val="single" w:color="000000"/>
          <w:lang w:val="en-US"/>
        </w:rPr>
        <w:t>ARTICLE 9</w:t>
      </w:r>
    </w:p>
    <w:p w14:paraId="30C40123"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6A6C7088"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LIABILITY OF THE MINI-GRID OPERATOR</w:t>
      </w:r>
    </w:p>
    <w:p w14:paraId="5D2602EC"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164AF8B2" w14:textId="77777777" w:rsidR="009A343E" w:rsidRPr="0068638F" w:rsidRDefault="009A343E" w:rsidP="009A343E">
      <w:pPr>
        <w:widowControl w:val="0"/>
        <w:numPr>
          <w:ilvl w:val="1"/>
          <w:numId w:val="95"/>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Subject to the limitations described in this clause,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is liable for any loss, liability, or expense, which the </w:t>
      </w:r>
      <w:r w:rsidRPr="0068638F">
        <w:rPr>
          <w:rFonts w:ascii="Futura" w:hAnsi="Futura" w:cs="Futura"/>
          <w:b/>
          <w:bCs/>
          <w:color w:val="auto"/>
          <w:sz w:val="24"/>
          <w:szCs w:val="24"/>
          <w:lang w:val="en-US"/>
        </w:rPr>
        <w:t>Customer</w:t>
      </w:r>
      <w:r w:rsidRPr="0068638F">
        <w:rPr>
          <w:rFonts w:ascii="Futura" w:hAnsi="Futura" w:cs="Futura"/>
          <w:color w:val="auto"/>
          <w:sz w:val="24"/>
          <w:szCs w:val="24"/>
          <w:lang w:val="en-US"/>
        </w:rPr>
        <w:t xml:space="preserve"> may suffer or incur as a direct result of any negligence or breach of this contract by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xml:space="preserve">. </w:t>
      </w:r>
    </w:p>
    <w:p w14:paraId="553379CA" w14:textId="77777777" w:rsidR="009A343E" w:rsidRPr="0068638F" w:rsidRDefault="009A343E" w:rsidP="009A343E">
      <w:pPr>
        <w:widowControl w:val="0"/>
        <w:autoSpaceDE w:val="0"/>
        <w:autoSpaceDN w:val="0"/>
        <w:spacing w:after="0" w:line="240" w:lineRule="auto"/>
        <w:ind w:left="792" w:right="79" w:firstLine="0"/>
        <w:contextualSpacing/>
        <w:rPr>
          <w:rFonts w:ascii="Futura" w:hAnsi="Futura" w:cs="Futura"/>
          <w:color w:val="auto"/>
          <w:sz w:val="24"/>
          <w:szCs w:val="24"/>
          <w:lang w:val="en-US"/>
        </w:rPr>
      </w:pPr>
    </w:p>
    <w:p w14:paraId="32D40BE8" w14:textId="77777777" w:rsidR="009A343E" w:rsidRPr="0068638F" w:rsidRDefault="009A343E" w:rsidP="009A343E">
      <w:pPr>
        <w:widowControl w:val="0"/>
        <w:numPr>
          <w:ilvl w:val="1"/>
          <w:numId w:val="95"/>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is not liable to the extent that the </w:t>
      </w:r>
      <w:r w:rsidRPr="0068638F">
        <w:rPr>
          <w:rFonts w:ascii="Futura" w:hAnsi="Futura" w:cs="Futura"/>
          <w:b/>
          <w:bCs/>
          <w:color w:val="auto"/>
          <w:sz w:val="24"/>
          <w:szCs w:val="24"/>
          <w:lang w:val="en-US"/>
        </w:rPr>
        <w:t>Customer</w:t>
      </w:r>
      <w:r w:rsidRPr="0068638F">
        <w:rPr>
          <w:rFonts w:ascii="Futura" w:hAnsi="Futura" w:cs="Futura"/>
          <w:b/>
          <w:color w:val="auto"/>
          <w:sz w:val="24"/>
          <w:szCs w:val="24"/>
          <w:lang w:val="en-US"/>
        </w:rPr>
        <w:t xml:space="preserve">’s </w:t>
      </w:r>
      <w:r w:rsidRPr="0068638F">
        <w:rPr>
          <w:rFonts w:ascii="Futura" w:hAnsi="Futura" w:cs="Futura"/>
          <w:color w:val="auto"/>
          <w:sz w:val="24"/>
          <w:szCs w:val="24"/>
          <w:lang w:val="en-US"/>
        </w:rPr>
        <w:t xml:space="preserve">equipment caused or contributed to the problem. </w:t>
      </w:r>
    </w:p>
    <w:p w14:paraId="0BD98EBD"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44598C4"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6D026234" w14:textId="77777777" w:rsidR="009A343E" w:rsidRPr="0068638F" w:rsidRDefault="009A343E" w:rsidP="009A343E">
      <w:pPr>
        <w:widowControl w:val="0"/>
        <w:numPr>
          <w:ilvl w:val="1"/>
          <w:numId w:val="95"/>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The mini-grid operator </w:t>
      </w:r>
      <w:r w:rsidRPr="0068638F">
        <w:rPr>
          <w:rFonts w:ascii="Futura" w:hAnsi="Futura" w:cs="Futura"/>
          <w:color w:val="auto"/>
          <w:sz w:val="24"/>
          <w:szCs w:val="24"/>
          <w:lang w:val="en-US"/>
        </w:rPr>
        <w:t xml:space="preserve">is not liable for any damage caused to the </w:t>
      </w:r>
      <w:r w:rsidRPr="0068638F">
        <w:rPr>
          <w:rFonts w:ascii="Futura" w:hAnsi="Futura" w:cs="Futura"/>
          <w:b/>
          <w:bCs/>
          <w:color w:val="auto"/>
          <w:sz w:val="24"/>
          <w:szCs w:val="24"/>
          <w:lang w:val="en-US"/>
        </w:rPr>
        <w:t>Customer</w:t>
      </w:r>
      <w:r w:rsidRPr="0068638F">
        <w:rPr>
          <w:rFonts w:ascii="Futura" w:hAnsi="Futura" w:cs="Futura"/>
          <w:color w:val="auto"/>
          <w:sz w:val="24"/>
          <w:szCs w:val="24"/>
          <w:lang w:val="en-US"/>
        </w:rPr>
        <w:t xml:space="preserve"> due to improper use of electricity or electrical equipment. </w:t>
      </w:r>
    </w:p>
    <w:p w14:paraId="0F7E5E47" w14:textId="77777777" w:rsidR="009A343E" w:rsidRPr="0068638F" w:rsidRDefault="009A343E" w:rsidP="009A343E">
      <w:pPr>
        <w:widowControl w:val="0"/>
        <w:autoSpaceDE w:val="0"/>
        <w:autoSpaceDN w:val="0"/>
        <w:spacing w:after="0" w:line="240" w:lineRule="auto"/>
        <w:ind w:left="0" w:right="0" w:firstLine="0"/>
        <w:contextualSpacing/>
        <w:rPr>
          <w:rFonts w:ascii="Futura" w:hAnsi="Futura" w:cs="Futura"/>
          <w:color w:val="auto"/>
          <w:sz w:val="24"/>
          <w:szCs w:val="24"/>
          <w:lang w:val="en-US"/>
        </w:rPr>
      </w:pPr>
    </w:p>
    <w:p w14:paraId="7DF38728" w14:textId="77777777" w:rsidR="009A343E" w:rsidRPr="0068638F" w:rsidRDefault="009A343E" w:rsidP="009A343E">
      <w:pPr>
        <w:spacing w:after="0" w:line="240" w:lineRule="auto"/>
        <w:ind w:right="3"/>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10</w:t>
      </w:r>
      <w:r w:rsidRPr="0068638F">
        <w:rPr>
          <w:rFonts w:ascii="Futura" w:hAnsi="Futura" w:cs="Futura"/>
          <w:b/>
          <w:color w:val="auto"/>
          <w:sz w:val="24"/>
          <w:szCs w:val="24"/>
          <w:lang w:val="en-US"/>
        </w:rPr>
        <w:t xml:space="preserve"> </w:t>
      </w:r>
    </w:p>
    <w:p w14:paraId="029500AC" w14:textId="77777777" w:rsidR="009A343E" w:rsidRPr="0068638F" w:rsidRDefault="009A343E" w:rsidP="009A343E">
      <w:pPr>
        <w:spacing w:after="0" w:line="240" w:lineRule="auto"/>
        <w:ind w:right="3"/>
        <w:contextualSpacing/>
        <w:rPr>
          <w:rFonts w:ascii="Futura" w:hAnsi="Futura" w:cs="Futura"/>
          <w:color w:val="auto"/>
          <w:sz w:val="24"/>
          <w:szCs w:val="24"/>
          <w:lang w:val="en-US"/>
        </w:rPr>
      </w:pPr>
    </w:p>
    <w:p w14:paraId="294772C5"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lang w:val="en-US"/>
        </w:rPr>
        <w:t>GOVERNING LAW</w:t>
      </w:r>
    </w:p>
    <w:p w14:paraId="350AB075"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76204E85" w14:textId="77777777" w:rsidR="009A343E" w:rsidRPr="0068638F" w:rsidRDefault="009A343E" w:rsidP="009A343E">
      <w:pPr>
        <w:widowControl w:val="0"/>
        <w:numPr>
          <w:ilvl w:val="1"/>
          <w:numId w:val="96"/>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and any disputes or claims arising out of or in connection with its subject matter or formation, </w:t>
      </w:r>
      <w:r w:rsidRPr="0068638F">
        <w:rPr>
          <w:rFonts w:ascii="Futura" w:hAnsi="Futura" w:cs="Futura"/>
          <w:b/>
          <w:color w:val="auto"/>
          <w:sz w:val="24"/>
          <w:szCs w:val="24"/>
          <w:lang w:val="en-US"/>
        </w:rPr>
        <w:t xml:space="preserve">including </w:t>
      </w:r>
      <w:r w:rsidRPr="0068638F">
        <w:rPr>
          <w:rFonts w:ascii="Futura" w:hAnsi="Futura" w:cs="Futura"/>
          <w:color w:val="auto"/>
          <w:sz w:val="24"/>
          <w:szCs w:val="24"/>
          <w:lang w:val="en-US"/>
        </w:rPr>
        <w:t xml:space="preserve">non-contractual disputes or claims are governed by and construed in accordance with the laws of the Federal Republic of Nigeria. </w:t>
      </w:r>
    </w:p>
    <w:p w14:paraId="5071323C"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p>
    <w:p w14:paraId="21A1139F"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11</w:t>
      </w:r>
      <w:r w:rsidRPr="0068638F">
        <w:rPr>
          <w:rFonts w:ascii="Futura" w:hAnsi="Futura" w:cs="Futura"/>
          <w:b/>
          <w:color w:val="auto"/>
          <w:sz w:val="24"/>
          <w:szCs w:val="24"/>
          <w:lang w:val="en-US"/>
        </w:rPr>
        <w:t xml:space="preserve"> </w:t>
      </w:r>
    </w:p>
    <w:p w14:paraId="3B7A7CD9"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6514729D"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DISPUTE RESOLUTION </w:t>
      </w:r>
    </w:p>
    <w:p w14:paraId="5C7DCC72"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p>
    <w:p w14:paraId="61192254" w14:textId="77777777" w:rsidR="009A343E" w:rsidRPr="0068638F" w:rsidRDefault="009A343E" w:rsidP="009A343E">
      <w:pPr>
        <w:widowControl w:val="0"/>
        <w:numPr>
          <w:ilvl w:val="1"/>
          <w:numId w:val="97"/>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Except as otherwise provided in this Agreement, any dispute of whatever nature which may arise between all or any of the Parties out of or in connection with this Agreement shall be dealt with in accordance with the procedure set out in the Dispute Resolution Mechanism set out by the Commission. </w:t>
      </w:r>
    </w:p>
    <w:p w14:paraId="1C46E675" w14:textId="77777777" w:rsidR="009A343E" w:rsidRPr="0068638F" w:rsidRDefault="009A343E" w:rsidP="009A343E">
      <w:pPr>
        <w:spacing w:after="0" w:line="240" w:lineRule="auto"/>
        <w:ind w:right="79"/>
        <w:contextualSpacing/>
        <w:rPr>
          <w:rFonts w:ascii="Futura" w:hAnsi="Futura" w:cs="Futura"/>
          <w:b/>
          <w:i/>
          <w:color w:val="auto"/>
          <w:sz w:val="24"/>
          <w:szCs w:val="24"/>
          <w:lang w:val="en-US"/>
        </w:rPr>
      </w:pPr>
    </w:p>
    <w:p w14:paraId="6703C63B"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i/>
          <w:color w:val="auto"/>
          <w:sz w:val="24"/>
          <w:szCs w:val="24"/>
          <w:lang w:val="en-US"/>
        </w:rPr>
        <w:t xml:space="preserve">IN WITNESS </w:t>
      </w:r>
      <w:r w:rsidRPr="0068638F">
        <w:rPr>
          <w:rFonts w:ascii="Futura" w:hAnsi="Futura" w:cs="Futura"/>
          <w:i/>
          <w:color w:val="auto"/>
          <w:sz w:val="24"/>
          <w:szCs w:val="24"/>
          <w:lang w:val="en-US"/>
        </w:rPr>
        <w:t xml:space="preserve">whereof this Agreement was executed the day and year first above written. </w:t>
      </w:r>
    </w:p>
    <w:p w14:paraId="16D8BA53" w14:textId="77777777" w:rsidR="009A343E" w:rsidRPr="0068638F" w:rsidRDefault="009A343E" w:rsidP="009A343E">
      <w:pPr>
        <w:spacing w:after="0" w:line="240" w:lineRule="auto"/>
        <w:ind w:left="74" w:right="0"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1370C36B" w14:textId="77777777" w:rsidR="009A343E" w:rsidRPr="0068638F" w:rsidRDefault="009A343E" w:rsidP="009A343E">
      <w:pPr>
        <w:keepNext/>
        <w:keepLines/>
        <w:spacing w:after="0" w:line="240" w:lineRule="auto"/>
        <w:ind w:left="0" w:right="0" w:firstLine="0"/>
        <w:contextualSpacing/>
        <w:outlineLvl w:val="3"/>
        <w:rPr>
          <w:rFonts w:ascii="Futura" w:hAnsi="Futura" w:cs="Futura"/>
          <w:color w:val="auto"/>
          <w:sz w:val="24"/>
          <w:szCs w:val="24"/>
          <w:lang w:val="en-US"/>
        </w:rPr>
      </w:pPr>
    </w:p>
    <w:p w14:paraId="68059B5D" w14:textId="77777777" w:rsidR="009A343E" w:rsidRPr="0068638F" w:rsidRDefault="009A343E" w:rsidP="009A343E">
      <w:pPr>
        <w:keepNext/>
        <w:keepLines/>
        <w:spacing w:after="0" w:line="240" w:lineRule="auto"/>
        <w:ind w:left="0" w:right="0" w:firstLine="0"/>
        <w:contextualSpacing/>
        <w:outlineLvl w:val="3"/>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 xml:space="preserve">[MINI-GRID OPERATOR] </w:t>
      </w:r>
    </w:p>
    <w:p w14:paraId="3A26212B"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63D3350D"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Signed at ........................ on this .............. day of ................. 20... </w:t>
      </w:r>
    </w:p>
    <w:p w14:paraId="38A72A09"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00046DD8"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44F6B163"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47000C7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67EB0F5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3FB85BD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WITNESSES </w:t>
      </w:r>
    </w:p>
    <w:p w14:paraId="1EA81BC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323E5E83" w14:textId="77777777" w:rsidR="009A343E" w:rsidRPr="0068638F" w:rsidRDefault="009A343E" w:rsidP="009A343E">
      <w:pPr>
        <w:numPr>
          <w:ilvl w:val="0"/>
          <w:numId w:val="51"/>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1DBC8A6E" w14:textId="77777777" w:rsidR="009A343E" w:rsidRPr="0068638F" w:rsidRDefault="009A343E" w:rsidP="009A343E">
      <w:pPr>
        <w:spacing w:after="0" w:line="240" w:lineRule="auto"/>
        <w:ind w:left="180" w:right="2" w:firstLine="0"/>
        <w:contextualSpacing/>
        <w:rPr>
          <w:rFonts w:ascii="Futura" w:hAnsi="Futura" w:cs="Futura"/>
          <w:color w:val="auto"/>
          <w:sz w:val="24"/>
          <w:szCs w:val="24"/>
          <w:lang w:val="en-US"/>
        </w:rPr>
      </w:pPr>
    </w:p>
    <w:p w14:paraId="65175255" w14:textId="77777777" w:rsidR="009A343E" w:rsidRPr="0068638F" w:rsidRDefault="009A343E" w:rsidP="009A343E">
      <w:pPr>
        <w:numPr>
          <w:ilvl w:val="0"/>
          <w:numId w:val="51"/>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4ABE85CF" w14:textId="77777777" w:rsidR="009A343E" w:rsidRPr="0068638F" w:rsidRDefault="009A343E" w:rsidP="009A343E">
      <w:pPr>
        <w:spacing w:after="0" w:line="240" w:lineRule="auto"/>
        <w:ind w:left="0" w:right="2" w:firstLine="0"/>
        <w:contextualSpacing/>
        <w:rPr>
          <w:rFonts w:ascii="Futura" w:hAnsi="Futura" w:cs="Futura"/>
          <w:color w:val="auto"/>
          <w:sz w:val="24"/>
          <w:szCs w:val="24"/>
          <w:lang w:val="en-US"/>
        </w:rPr>
      </w:pPr>
    </w:p>
    <w:p w14:paraId="0A202481" w14:textId="77777777" w:rsidR="009A343E" w:rsidRPr="0068638F" w:rsidRDefault="009A343E" w:rsidP="009A343E">
      <w:pPr>
        <w:keepNext/>
        <w:keepLines/>
        <w:spacing w:after="0" w:line="240" w:lineRule="auto"/>
        <w:ind w:left="864" w:right="0" w:hanging="864"/>
        <w:contextualSpacing/>
        <w:outlineLvl w:val="3"/>
        <w:rPr>
          <w:rFonts w:ascii="Futura" w:hAnsi="Futura" w:cs="Futura"/>
          <w:color w:val="auto"/>
          <w:sz w:val="24"/>
          <w:szCs w:val="24"/>
          <w:lang w:val="en-US"/>
        </w:rPr>
      </w:pPr>
    </w:p>
    <w:p w14:paraId="0E251539" w14:textId="77777777" w:rsidR="009A343E" w:rsidRPr="0068638F" w:rsidRDefault="009A343E" w:rsidP="009A343E">
      <w:pPr>
        <w:keepNext/>
        <w:keepLines/>
        <w:spacing w:after="0" w:line="240" w:lineRule="auto"/>
        <w:ind w:left="864" w:right="0" w:hanging="864"/>
        <w:contextualSpacing/>
        <w:outlineLvl w:val="3"/>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w:t>
      </w:r>
      <w:r w:rsidRPr="0068638F">
        <w:rPr>
          <w:rFonts w:ascii="Futura" w:hAnsi="Futura" w:cs="Futura"/>
          <w:b/>
          <w:bCs/>
          <w:color w:val="auto"/>
          <w:sz w:val="24"/>
          <w:szCs w:val="24"/>
          <w:lang w:val="en-US"/>
        </w:rPr>
        <w:t>CUSTOMER</w:t>
      </w:r>
      <w:r w:rsidRPr="0068638F">
        <w:rPr>
          <w:rFonts w:ascii="Futura" w:hAnsi="Futura" w:cs="Futura"/>
          <w:b/>
          <w:color w:val="auto"/>
          <w:sz w:val="24"/>
          <w:szCs w:val="24"/>
          <w:lang w:val="en-US"/>
        </w:rPr>
        <w:t xml:space="preserve">] </w:t>
      </w:r>
    </w:p>
    <w:p w14:paraId="3FABF390"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42ABBC92"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Signed at ........................ on this .............. day of ................. 20... </w:t>
      </w:r>
    </w:p>
    <w:p w14:paraId="516DFE09"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03B786AD"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32B64170"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14F92E12"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36692DD9"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7C10B858"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WITNESSES</w:t>
      </w:r>
    </w:p>
    <w:p w14:paraId="287CF1FE"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5C5C7803" w14:textId="77777777" w:rsidR="009A343E" w:rsidRPr="0068638F" w:rsidRDefault="009A343E" w:rsidP="009A343E">
      <w:pPr>
        <w:numPr>
          <w:ilvl w:val="0"/>
          <w:numId w:val="52"/>
        </w:numPr>
        <w:spacing w:after="0" w:line="240" w:lineRule="auto"/>
        <w:ind w:left="72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6274E3A7" w14:textId="77777777" w:rsidR="009A343E" w:rsidRPr="0068638F" w:rsidRDefault="009A343E" w:rsidP="009A343E">
      <w:pPr>
        <w:spacing w:after="0" w:line="240" w:lineRule="auto"/>
        <w:ind w:left="180" w:right="2" w:firstLine="0"/>
        <w:contextualSpacing/>
        <w:rPr>
          <w:rFonts w:ascii="Futura" w:hAnsi="Futura" w:cs="Futura"/>
          <w:color w:val="auto"/>
          <w:sz w:val="24"/>
          <w:szCs w:val="24"/>
          <w:lang w:val="en-US"/>
        </w:rPr>
      </w:pPr>
    </w:p>
    <w:p w14:paraId="394E7255" w14:textId="77777777" w:rsidR="009A343E" w:rsidRPr="0068638F" w:rsidRDefault="009A343E" w:rsidP="009A343E">
      <w:pPr>
        <w:numPr>
          <w:ilvl w:val="0"/>
          <w:numId w:val="52"/>
        </w:numPr>
        <w:spacing w:after="0" w:line="240" w:lineRule="auto"/>
        <w:ind w:left="72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1184F99A" w14:textId="77777777" w:rsidR="009A343E" w:rsidRPr="0068638F" w:rsidRDefault="009A343E" w:rsidP="009A343E">
      <w:pPr>
        <w:spacing w:after="0" w:line="240" w:lineRule="auto"/>
        <w:ind w:left="0" w:right="0" w:firstLine="0"/>
        <w:rPr>
          <w:rFonts w:ascii="Futura" w:hAnsi="Futura" w:cs="Futura"/>
          <w:color w:val="auto"/>
          <w:sz w:val="24"/>
          <w:szCs w:val="24"/>
          <w:lang w:val="en-US"/>
        </w:rPr>
      </w:pPr>
      <w:r w:rsidRPr="0068638F">
        <w:rPr>
          <w:rFonts w:ascii="Futura" w:hAnsi="Futura" w:cs="Futura"/>
          <w:b/>
          <w:color w:val="auto"/>
          <w:sz w:val="24"/>
          <w:szCs w:val="24"/>
          <w:lang w:val="en-US"/>
        </w:rPr>
        <w:t xml:space="preserve"> </w:t>
      </w:r>
      <w:r w:rsidRPr="0068638F">
        <w:rPr>
          <w:rFonts w:ascii="Futura" w:hAnsi="Futura" w:cs="Futura"/>
          <w:b/>
          <w:color w:val="auto"/>
          <w:sz w:val="24"/>
          <w:szCs w:val="24"/>
          <w:lang w:val="en-US"/>
        </w:rPr>
        <w:tab/>
        <w:t xml:space="preserve"> </w:t>
      </w:r>
    </w:p>
    <w:p w14:paraId="356850CD" w14:textId="77777777" w:rsidR="009A343E" w:rsidRPr="0068638F" w:rsidRDefault="009A343E" w:rsidP="009A343E">
      <w:pPr>
        <w:spacing w:after="0" w:line="240" w:lineRule="auto"/>
        <w:ind w:left="0" w:right="0" w:firstLine="0"/>
        <w:rPr>
          <w:rFonts w:ascii="Futura" w:hAnsi="Futura" w:cs="Futura"/>
          <w:b/>
          <w:color w:val="auto"/>
          <w:sz w:val="24"/>
          <w:szCs w:val="24"/>
          <w:lang w:val="en-US"/>
        </w:rPr>
      </w:pPr>
      <w:r w:rsidRPr="0068638F">
        <w:rPr>
          <w:rFonts w:ascii="Futura" w:hAnsi="Futura" w:cs="Futura"/>
          <w:b/>
          <w:color w:val="auto"/>
          <w:sz w:val="24"/>
          <w:szCs w:val="24"/>
          <w:lang w:val="en-US"/>
        </w:rPr>
        <w:br w:type="page"/>
      </w:r>
    </w:p>
    <w:sectPr w:rsidR="009A343E" w:rsidRPr="0068638F"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3E"/>
    <w:rsid w:val="0001685B"/>
    <w:rsid w:val="000265A6"/>
    <w:rsid w:val="00565A6D"/>
    <w:rsid w:val="006217BB"/>
    <w:rsid w:val="00621AC9"/>
    <w:rsid w:val="0075512E"/>
    <w:rsid w:val="007E365E"/>
    <w:rsid w:val="007E6F03"/>
    <w:rsid w:val="00892607"/>
    <w:rsid w:val="009A343E"/>
    <w:rsid w:val="009D30F7"/>
    <w:rsid w:val="00BD3E30"/>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08B3B"/>
  <w15:chartTrackingRefBased/>
  <w15:docId w15:val="{36647C14-AB45-4F95-A0A7-91857022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43E"/>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9A34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A34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A343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A343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9A343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9A34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A343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A343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A343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43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A34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A343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9A343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9A343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9A343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A343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A343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A343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A34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4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343E"/>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343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A343E"/>
    <w:pPr>
      <w:spacing w:before="160"/>
      <w:jc w:val="center"/>
    </w:pPr>
    <w:rPr>
      <w:i/>
      <w:iCs/>
      <w:color w:val="404040" w:themeColor="text1" w:themeTint="BF"/>
    </w:rPr>
  </w:style>
  <w:style w:type="character" w:customStyle="1" w:styleId="QuoteChar">
    <w:name w:val="Quote Char"/>
    <w:basedOn w:val="DefaultParagraphFont"/>
    <w:link w:val="Quote"/>
    <w:uiPriority w:val="29"/>
    <w:rsid w:val="009A343E"/>
    <w:rPr>
      <w:i/>
      <w:iCs/>
      <w:color w:val="404040" w:themeColor="text1" w:themeTint="BF"/>
    </w:rPr>
  </w:style>
  <w:style w:type="paragraph" w:styleId="ListParagraph">
    <w:name w:val="List Paragraph"/>
    <w:basedOn w:val="Normal"/>
    <w:link w:val="ListParagraphChar"/>
    <w:uiPriority w:val="34"/>
    <w:qFormat/>
    <w:rsid w:val="009A343E"/>
    <w:pPr>
      <w:ind w:left="720"/>
      <w:contextualSpacing/>
    </w:pPr>
  </w:style>
  <w:style w:type="character" w:styleId="IntenseEmphasis">
    <w:name w:val="Intense Emphasis"/>
    <w:basedOn w:val="DefaultParagraphFont"/>
    <w:uiPriority w:val="21"/>
    <w:qFormat/>
    <w:rsid w:val="009A343E"/>
    <w:rPr>
      <w:i/>
      <w:iCs/>
      <w:color w:val="2F5496" w:themeColor="accent1" w:themeShade="BF"/>
    </w:rPr>
  </w:style>
  <w:style w:type="paragraph" w:styleId="IntenseQuote">
    <w:name w:val="Intense Quote"/>
    <w:basedOn w:val="Normal"/>
    <w:next w:val="Normal"/>
    <w:link w:val="IntenseQuoteChar"/>
    <w:uiPriority w:val="30"/>
    <w:qFormat/>
    <w:rsid w:val="009A34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343E"/>
    <w:rPr>
      <w:i/>
      <w:iCs/>
      <w:color w:val="2F5496" w:themeColor="accent1" w:themeShade="BF"/>
    </w:rPr>
  </w:style>
  <w:style w:type="character" w:styleId="IntenseReference">
    <w:name w:val="Intense Reference"/>
    <w:basedOn w:val="DefaultParagraphFont"/>
    <w:uiPriority w:val="32"/>
    <w:qFormat/>
    <w:rsid w:val="009A343E"/>
    <w:rPr>
      <w:b/>
      <w:bCs/>
      <w:smallCaps/>
      <w:color w:val="2F5496" w:themeColor="accent1" w:themeShade="BF"/>
      <w:spacing w:val="5"/>
    </w:rPr>
  </w:style>
  <w:style w:type="paragraph" w:customStyle="1" w:styleId="footnotedescription">
    <w:name w:val="footnote description"/>
    <w:next w:val="Normal"/>
    <w:link w:val="footnotedescriptionChar"/>
    <w:hidden/>
    <w:rsid w:val="009A343E"/>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9A343E"/>
    <w:rPr>
      <w:rFonts w:ascii="Calibri" w:eastAsia="Calibri" w:hAnsi="Calibri" w:cs="Calibri"/>
      <w:color w:val="000000"/>
      <w:kern w:val="0"/>
      <w:sz w:val="20"/>
      <w:szCs w:val="22"/>
      <w:lang w:val="en-US"/>
      <w14:ligatures w14:val="none"/>
    </w:rPr>
  </w:style>
  <w:style w:type="character" w:customStyle="1" w:styleId="footnotemark">
    <w:name w:val="footnote mark"/>
    <w:hidden/>
    <w:rsid w:val="009A343E"/>
    <w:rPr>
      <w:rFonts w:ascii="Times New Roman" w:eastAsia="Times New Roman" w:hAnsi="Times New Roman" w:cs="Times New Roman"/>
      <w:color w:val="000000"/>
      <w:sz w:val="20"/>
      <w:vertAlign w:val="superscript"/>
    </w:rPr>
  </w:style>
  <w:style w:type="table" w:customStyle="1" w:styleId="TableGrid1">
    <w:name w:val="Table Grid1"/>
    <w:rsid w:val="009A343E"/>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9A343E"/>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9A343E"/>
    <w:rPr>
      <w:sz w:val="16"/>
      <w:szCs w:val="16"/>
    </w:rPr>
  </w:style>
  <w:style w:type="paragraph" w:styleId="CommentText">
    <w:name w:val="annotation text"/>
    <w:basedOn w:val="Normal"/>
    <w:link w:val="CommentTextChar"/>
    <w:uiPriority w:val="99"/>
    <w:unhideWhenUsed/>
    <w:rsid w:val="009A343E"/>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9A343E"/>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9A343E"/>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9A343E"/>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9A343E"/>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9A343E"/>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9A343E"/>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A343E"/>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9A343E"/>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9A3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343E"/>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9A343E"/>
    <w:rPr>
      <w:color w:val="2B579A"/>
      <w:shd w:val="clear" w:color="auto" w:fill="E1DFDD"/>
    </w:rPr>
  </w:style>
  <w:style w:type="character" w:customStyle="1" w:styleId="UnresolvedMention1">
    <w:name w:val="Unresolved Mention1"/>
    <w:basedOn w:val="DefaultParagraphFont"/>
    <w:uiPriority w:val="99"/>
    <w:unhideWhenUsed/>
    <w:rsid w:val="009A343E"/>
    <w:rPr>
      <w:color w:val="605E5C"/>
      <w:shd w:val="clear" w:color="auto" w:fill="E1DFDD"/>
    </w:rPr>
  </w:style>
  <w:style w:type="character" w:styleId="Hyperlink">
    <w:name w:val="Hyperlink"/>
    <w:basedOn w:val="DefaultParagraphFont"/>
    <w:uiPriority w:val="99"/>
    <w:unhideWhenUsed/>
    <w:rsid w:val="009A343E"/>
    <w:rPr>
      <w:color w:val="0563C1" w:themeColor="hyperlink"/>
      <w:u w:val="single"/>
    </w:rPr>
  </w:style>
  <w:style w:type="character" w:customStyle="1" w:styleId="ListParagraphChar">
    <w:name w:val="List Paragraph Char"/>
    <w:link w:val="ListParagraph"/>
    <w:uiPriority w:val="34"/>
    <w:rsid w:val="009A343E"/>
  </w:style>
  <w:style w:type="paragraph" w:styleId="NoSpacing">
    <w:name w:val="No Spacing"/>
    <w:uiPriority w:val="1"/>
    <w:qFormat/>
    <w:rsid w:val="009A343E"/>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9A343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A343E"/>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9A343E"/>
    <w:pPr>
      <w:numPr>
        <w:numId w:val="15"/>
      </w:numPr>
    </w:pPr>
  </w:style>
  <w:style w:type="numbering" w:customStyle="1" w:styleId="Style1">
    <w:name w:val="Style1"/>
    <w:uiPriority w:val="99"/>
    <w:rsid w:val="009A343E"/>
    <w:pPr>
      <w:numPr>
        <w:numId w:val="16"/>
      </w:numPr>
    </w:pPr>
  </w:style>
  <w:style w:type="numbering" w:customStyle="1" w:styleId="CurrentList11">
    <w:name w:val="Current List11"/>
    <w:uiPriority w:val="99"/>
    <w:rsid w:val="009A343E"/>
  </w:style>
  <w:style w:type="character" w:styleId="PageNumber">
    <w:name w:val="page number"/>
    <w:basedOn w:val="DefaultParagraphFont"/>
    <w:uiPriority w:val="99"/>
    <w:semiHidden/>
    <w:unhideWhenUsed/>
    <w:rsid w:val="009A343E"/>
  </w:style>
  <w:style w:type="numbering" w:customStyle="1" w:styleId="CurrentList12">
    <w:name w:val="Current List12"/>
    <w:uiPriority w:val="99"/>
    <w:rsid w:val="009A343E"/>
    <w:pPr>
      <w:numPr>
        <w:numId w:val="70"/>
      </w:numPr>
    </w:pPr>
  </w:style>
  <w:style w:type="numbering" w:customStyle="1" w:styleId="Style11">
    <w:name w:val="Style11"/>
    <w:uiPriority w:val="99"/>
    <w:rsid w:val="009A343E"/>
    <w:pPr>
      <w:numPr>
        <w:numId w:val="74"/>
      </w:numPr>
    </w:pPr>
  </w:style>
  <w:style w:type="table" w:customStyle="1" w:styleId="TableGrid2">
    <w:name w:val="Table Grid2"/>
    <w:basedOn w:val="TableNormal"/>
    <w:next w:val="TableGrid"/>
    <w:uiPriority w:val="39"/>
    <w:rsid w:val="009A343E"/>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A343E"/>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9A343E"/>
    <w:rPr>
      <w:sz w:val="20"/>
      <w:szCs w:val="20"/>
      <w:lang w:val="en-GB"/>
    </w:rPr>
  </w:style>
  <w:style w:type="character" w:styleId="FootnoteReference">
    <w:name w:val="footnote reference"/>
    <w:basedOn w:val="DefaultParagraphFont"/>
    <w:uiPriority w:val="99"/>
    <w:semiHidden/>
    <w:unhideWhenUsed/>
    <w:rsid w:val="009A343E"/>
    <w:rPr>
      <w:vertAlign w:val="superscript"/>
    </w:rPr>
  </w:style>
  <w:style w:type="table" w:styleId="GridTable4-Accent5">
    <w:name w:val="Grid Table 4 Accent 5"/>
    <w:basedOn w:val="TableNormal"/>
    <w:uiPriority w:val="49"/>
    <w:rsid w:val="009A343E"/>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9A343E"/>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9A343E"/>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9A343E"/>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9A343E"/>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9A343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07BB1E80-68DD-4E8F-A9F4-8B4A78C4C8E7}"/>
</file>

<file path=customXml/itemProps2.xml><?xml version="1.0" encoding="utf-8"?>
<ds:datastoreItem xmlns:ds="http://schemas.openxmlformats.org/officeDocument/2006/customXml" ds:itemID="{8A8282DE-0C5D-4175-A9DA-D25AE5BB7E1A}"/>
</file>

<file path=customXml/itemProps3.xml><?xml version="1.0" encoding="utf-8"?>
<ds:datastoreItem xmlns:ds="http://schemas.openxmlformats.org/officeDocument/2006/customXml" ds:itemID="{E592C8DC-D420-48E8-87A5-0FBF5401E4B6}"/>
</file>

<file path=docProps/app.xml><?xml version="1.0" encoding="utf-8"?>
<Properties xmlns="http://schemas.openxmlformats.org/officeDocument/2006/extended-properties" xmlns:vt="http://schemas.openxmlformats.org/officeDocument/2006/docPropsVTypes">
  <Template>Normal</Template>
  <TotalTime>3</TotalTime>
  <Pages>8</Pages>
  <Words>1348</Words>
  <Characters>7688</Characters>
  <Application>Microsoft Office Word</Application>
  <DocSecurity>0</DocSecurity>
  <Lines>64</Lines>
  <Paragraphs>18</Paragraphs>
  <ScaleCrop>false</ScaleCrop>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7</cp:revision>
  <dcterms:created xsi:type="dcterms:W3CDTF">2026-04-09T16:12:00Z</dcterms:created>
  <dcterms:modified xsi:type="dcterms:W3CDTF">2026-04-09T17:34:00Z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ce530d06-3659-4ec9-b1d1-fb8d1a344d89</vt:lpwstr>
  </property>
  <property fmtid="{D5CDD505-2E9C-101B-9397-08002B2CF9AE}" pid="3" name="ContentTypeId">
    <vt:lpwstr>0x010100F833077A2F4D8E4EA2073FA26FEA0386</vt:lpwstr>
  </property>
</Properties>
</file>